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4" w:rsidRDefault="00392384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="00AE5507"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FA108E" w:rsidRDefault="00FA108E" w:rsidP="00FA108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A108E" w:rsidRPr="00FA108E" w:rsidRDefault="00FA108E" w:rsidP="00FA108E">
      <w:pPr>
        <w:rPr>
          <w:b/>
          <w:sz w:val="28"/>
          <w:szCs w:val="28"/>
        </w:rPr>
      </w:pPr>
      <w:r>
        <w:rPr>
          <w:sz w:val="52"/>
          <w:szCs w:val="52"/>
        </w:rPr>
        <w:t xml:space="preserve">                                </w:t>
      </w:r>
      <w:r>
        <w:rPr>
          <w:b/>
          <w:sz w:val="28"/>
          <w:szCs w:val="28"/>
        </w:rPr>
        <w:t>РЕШЕНИЕ</w:t>
      </w:r>
    </w:p>
    <w:p w:rsidR="00FA108E" w:rsidRPr="00FA108E" w:rsidRDefault="00DB7C00" w:rsidP="0039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86189">
        <w:rPr>
          <w:rFonts w:ascii="Times New Roman" w:hAnsi="Times New Roman" w:cs="Times New Roman"/>
          <w:color w:val="000000" w:themeColor="text1"/>
          <w:sz w:val="28"/>
          <w:szCs w:val="28"/>
        </w:rPr>
        <w:t>.12.2019</w:t>
      </w:r>
      <w:r w:rsidR="00FA108E" w:rsidRPr="00B9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AE5507">
        <w:rPr>
          <w:rFonts w:ascii="Times New Roman" w:hAnsi="Times New Roman" w:cs="Times New Roman"/>
          <w:color w:val="000000" w:themeColor="text1"/>
          <w:sz w:val="28"/>
          <w:szCs w:val="28"/>
        </w:rPr>
        <w:t>№ 18</w:t>
      </w:r>
      <w:r w:rsidR="0039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A108E" w:rsidRPr="00FA10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108E" w:rsidRPr="00FA10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108E" w:rsidRPr="00FA108E">
        <w:rPr>
          <w:rFonts w:ascii="Times New Roman" w:hAnsi="Times New Roman" w:cs="Times New Roman"/>
          <w:sz w:val="28"/>
          <w:szCs w:val="28"/>
        </w:rPr>
        <w:t>е</w:t>
      </w:r>
      <w:r w:rsidR="00FA108E">
        <w:rPr>
          <w:rFonts w:ascii="Times New Roman" w:hAnsi="Times New Roman" w:cs="Times New Roman"/>
          <w:sz w:val="28"/>
          <w:szCs w:val="28"/>
        </w:rPr>
        <w:t>мено-Красилово</w:t>
      </w:r>
    </w:p>
    <w:p w:rsidR="00FA108E" w:rsidRPr="00FA108E" w:rsidRDefault="00FA108E" w:rsidP="00FA1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8E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 Совета депутатов Семено-</w:t>
      </w:r>
      <w:r w:rsidR="00686189">
        <w:rPr>
          <w:rFonts w:ascii="Times New Roman" w:hAnsi="Times New Roman" w:cs="Times New Roman"/>
          <w:sz w:val="28"/>
          <w:szCs w:val="28"/>
        </w:rPr>
        <w:t>Красиловского сельсовета на 2020</w:t>
      </w:r>
      <w:r w:rsidRPr="00FA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108E" w:rsidRPr="00FA108E" w:rsidRDefault="00FA108E" w:rsidP="00FA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A108E" w:rsidRPr="00FA108E" w:rsidRDefault="00FA108E" w:rsidP="00FA108E">
      <w:pPr>
        <w:shd w:val="clear" w:color="auto" w:fill="FFFFFF"/>
        <w:spacing w:after="0" w:line="240" w:lineRule="auto"/>
        <w:ind w:right="-23"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Обсудив проекты перспективных планов работы Совета депутатов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Семено-</w:t>
      </w:r>
      <w:r w:rsidR="00686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Красиловского сельсовета на 2020</w:t>
      </w: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год, Совет депутатов</w:t>
      </w:r>
    </w:p>
    <w:p w:rsidR="00FA108E" w:rsidRPr="00FA108E" w:rsidRDefault="00FA108E" w:rsidP="00FA108E">
      <w:pPr>
        <w:shd w:val="clear" w:color="auto" w:fill="FFFFFF"/>
        <w:spacing w:after="0" w:line="240" w:lineRule="auto"/>
        <w:ind w:right="-23"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caps/>
          <w:color w:val="000000"/>
          <w:sz w:val="28"/>
          <w:szCs w:val="28"/>
          <w:bdr w:val="none" w:sz="0" w:space="0" w:color="auto" w:frame="1"/>
          <w:lang w:eastAsia="ru-RU"/>
        </w:rPr>
        <w:t>РЕШИЛ:</w:t>
      </w:r>
    </w:p>
    <w:p w:rsidR="00FA108E" w:rsidRPr="00FA108E" w:rsidRDefault="00FA108E" w:rsidP="00FA10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перспективные планы работы Совета депутатов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Семено-</w:t>
      </w:r>
      <w:r w:rsidR="00686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Красиловского сельсовета на 2020</w:t>
      </w: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(прилагаются).</w:t>
      </w:r>
    </w:p>
    <w:p w:rsidR="00FA108E" w:rsidRPr="00FA108E" w:rsidRDefault="00686189" w:rsidP="00FA10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Совета депутатов  от 25.12.2019</w:t>
      </w:r>
      <w:r w:rsid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108E"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№25</w:t>
      </w:r>
      <w:r w:rsidR="00FA108E"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тверждении плана работы на 2019</w:t>
      </w:r>
      <w:r w:rsidR="00FA108E"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год» считать утратившим силу.</w:t>
      </w:r>
    </w:p>
    <w:p w:rsidR="00FA108E" w:rsidRPr="00FA108E" w:rsidRDefault="00FA108E" w:rsidP="00FA10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вступает в силу с момента обнародования.</w:t>
      </w:r>
    </w:p>
    <w:p w:rsidR="00FA108E" w:rsidRDefault="00FA108E" w:rsidP="00FA108E">
      <w:pPr>
        <w:shd w:val="clear" w:color="auto" w:fill="FFFFFF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над выполнением решения возложить на постоянную депутатскую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законности, правопорядку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местному самоуправлению</w:t>
      </w:r>
    </w:p>
    <w:p w:rsidR="00FA108E" w:rsidRPr="00FA108E" w:rsidRDefault="00FA108E" w:rsidP="00FA108E">
      <w:pPr>
        <w:shd w:val="clear" w:color="auto" w:fill="FFFFFF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108E" w:rsidRDefault="003A3DA5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 </w:t>
      </w:r>
      <w:r w:rsidR="00FA108E"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сельсовета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Ю.А.Лапынин</w:t>
      </w:r>
      <w:r w:rsid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FA108E" w:rsidRP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 </w:t>
      </w:r>
      <w:r w:rsidR="00FA1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2384" w:rsidRDefault="00392384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2384" w:rsidRDefault="00392384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108E" w:rsidRPr="00FA108E" w:rsidRDefault="00FA108E" w:rsidP="00FA108E">
      <w:pPr>
        <w:shd w:val="clear" w:color="auto" w:fill="FFFFFF"/>
        <w:spacing w:after="0" w:line="240" w:lineRule="auto"/>
        <w:ind w:left="207" w:right="-23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FA108E" w:rsidRPr="00392384" w:rsidRDefault="00FA108E" w:rsidP="00392384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proofErr w:type="gramStart"/>
      <w:r w:rsidRPr="00FA108E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Утвержден</w:t>
      </w:r>
      <w:proofErr w:type="gramEnd"/>
      <w:r w:rsidRPr="00FA108E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решением Со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вета депутатов Сем</w:t>
      </w:r>
      <w:r w:rsidR="00E5110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ено-Красиловского сельсовета </w:t>
      </w:r>
      <w:r w:rsidR="00392384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30BE3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от</w:t>
      </w:r>
      <w:r w:rsidR="00E5110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27.12.2019 № 18</w:t>
      </w:r>
    </w:p>
    <w:p w:rsidR="00FA108E" w:rsidRDefault="00FA108E" w:rsidP="00FA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FA108E" w:rsidRDefault="00FA108E" w:rsidP="00FA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FA108E" w:rsidRPr="00FA108E" w:rsidRDefault="00FA108E" w:rsidP="00FA10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Перспективный план</w:t>
      </w:r>
    </w:p>
    <w:p w:rsidR="00FA108E" w:rsidRPr="00FA108E" w:rsidRDefault="00FA108E" w:rsidP="00FA10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FA108E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работы Сове</w:t>
      </w:r>
      <w:r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  депутатов  Семено-Красиловского сельсовета Кытмановского района Алтайского края</w:t>
      </w:r>
      <w:r w:rsidR="00686189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  на 2020</w:t>
      </w:r>
      <w:r w:rsidRPr="00FA108E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год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792"/>
        <w:gridCol w:w="152"/>
        <w:gridCol w:w="6431"/>
        <w:gridCol w:w="19"/>
        <w:gridCol w:w="23"/>
      </w:tblGrid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Планируемые сроки</w:t>
            </w: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Планируемые вопросы заседаний, мероприятия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</w:t>
            </w:r>
            <w:r w:rsidR="00FA108E"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СЕССИИ СОВЕТА ДЕПУТАТОВ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91E64" w:rsidRPr="00FA108E" w:rsidTr="00C44023">
        <w:trPr>
          <w:trHeight w:val="4410"/>
          <w:tblCellSpacing w:w="0" w:type="dxa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Февраль2020г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исполн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ении бюджета сельсовета за  2019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год;</w:t>
            </w:r>
          </w:p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Об итогах социально-экономического развития мун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иципального образования за  2019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год;</w:t>
            </w:r>
          </w:p>
          <w:p w:rsidR="00F91E64" w:rsidRPr="00FA108E" w:rsidRDefault="00F91E64" w:rsidP="00686189">
            <w:pPr>
              <w:spacing w:after="0" w:line="240" w:lineRule="auto"/>
              <w:ind w:left="-543" w:firstLine="543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Отчет Главы администрации за 2019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год;</w:t>
            </w:r>
          </w:p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внесении изменений и дополнений в бюджет</w:t>
            </w:r>
          </w:p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Приведение в соответствии с действующим законодательством принятых ранее  Советом депутатов нормативно-правовых актов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029D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Принятие НПА в соответствии с действующим законодательством.</w:t>
            </w:r>
          </w:p>
          <w:p w:rsidR="00F91E64" w:rsidRPr="00686189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91E64" w:rsidRPr="00FA108E" w:rsidTr="00C44023">
        <w:trPr>
          <w:trHeight w:val="90"/>
          <w:tblCellSpacing w:w="0" w:type="dxa"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91E64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FA108E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2020 г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внесении изменений и дополнений в бюджет</w:t>
            </w:r>
          </w:p>
          <w:p w:rsidR="00FA108E" w:rsidRPr="00FA108E" w:rsidRDefault="00FA108E" w:rsidP="00FA108E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условиях смотра-ко</w:t>
            </w:r>
            <w:r w:rsidR="00686189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нкурса по благоустройству в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FA108E" w:rsidRPr="00FA108E" w:rsidRDefault="00FA108E" w:rsidP="00FA108E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</w:t>
            </w:r>
            <w:r w:rsidR="00686189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1 квартал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A108E" w:rsidRPr="00FA108E" w:rsidRDefault="00FA108E" w:rsidP="00FA108E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соответствии с действующим законодательством принятых ранее  Советом депутатов нормативно-правовых актов</w:t>
            </w:r>
          </w:p>
          <w:p w:rsidR="00FA108E" w:rsidRPr="00FA108E" w:rsidRDefault="00FA108E" w:rsidP="00FA108E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Принятие НПА в соответствии с действующим законодательством.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Июл</w:t>
            </w:r>
            <w:r w:rsidR="00FA108E"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  <w:p w:rsidR="00FA108E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FA108E"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numPr>
                <w:ilvl w:val="0"/>
                <w:numId w:val="3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внесении изменений и дополнений в бюджет</w:t>
            </w:r>
          </w:p>
          <w:p w:rsidR="00FA108E" w:rsidRPr="00FA108E" w:rsidRDefault="00FA108E" w:rsidP="00FA108E">
            <w:pPr>
              <w:numPr>
                <w:ilvl w:val="0"/>
                <w:numId w:val="3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</w:t>
            </w:r>
            <w:r w:rsidR="00F91E64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6 месяцев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A108E" w:rsidRPr="00FA108E" w:rsidRDefault="00FA108E" w:rsidP="00FA108E">
            <w:pPr>
              <w:numPr>
                <w:ilvl w:val="0"/>
                <w:numId w:val="3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соответствии с действующим законодательством принятых ранее  Советом депутатов нормативно-правовых актов</w:t>
            </w:r>
          </w:p>
          <w:p w:rsidR="00FA108E" w:rsidRPr="00F91E64" w:rsidRDefault="00FA108E" w:rsidP="00FA108E">
            <w:pPr>
              <w:numPr>
                <w:ilvl w:val="0"/>
                <w:numId w:val="3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Принятие НПА в соответствии с действующим законодательством.</w:t>
            </w:r>
          </w:p>
          <w:p w:rsidR="00F91E64" w:rsidRPr="00FA108E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91E64" w:rsidRPr="00FA108E" w:rsidTr="005A3A8E">
        <w:trPr>
          <w:trHeight w:val="855"/>
          <w:tblCellSpacing w:w="0" w:type="dxa"/>
        </w:trPr>
        <w:tc>
          <w:tcPr>
            <w:tcW w:w="45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  <w:t xml:space="preserve">5   </w:t>
            </w:r>
            <w:r w:rsidR="00AE2F52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  <w:p w:rsidR="00F91E64" w:rsidRPr="00FA108E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О работе комиссии по неплатежам</w:t>
            </w:r>
          </w:p>
          <w:p w:rsidR="00F91E64" w:rsidRPr="00FA108E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внесении изменений и дополнений в б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юджет</w:t>
            </w:r>
          </w:p>
          <w:p w:rsidR="00F91E64" w:rsidRPr="00FA108E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9 месяцев 2019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91E64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Принятие НПА в соответствии с действующим законодательством.</w:t>
            </w:r>
          </w:p>
          <w:p w:rsidR="00F91E64" w:rsidRPr="00FA108E" w:rsidRDefault="00F91E64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91E64" w:rsidRPr="00FA108E" w:rsidTr="005A3A8E">
        <w:trPr>
          <w:trHeight w:val="420"/>
          <w:tblCellSpacing w:w="0" w:type="dxa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Default="00F91E64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Default="00AE2F52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работе административной комиссии на территории муниципального образования</w:t>
            </w:r>
          </w:p>
          <w:p w:rsidR="00AE2F52" w:rsidRPr="00FA108E" w:rsidRDefault="00AE2F52" w:rsidP="00AE2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соответствии с действующим законодательством принятых ранее  Советом депутатов нормативно-правовых актов</w:t>
            </w:r>
          </w:p>
          <w:p w:rsidR="00AE2F52" w:rsidRPr="00F91E64" w:rsidRDefault="00AE2F52" w:rsidP="00AE2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Принятие НПА в соответствии с действующим законодательством.</w:t>
            </w:r>
          </w:p>
          <w:p w:rsidR="00AE2F52" w:rsidRDefault="00AE2F52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Принятие бюджета муниципального образования на 2021год</w:t>
            </w:r>
          </w:p>
          <w:p w:rsidR="00AE2F52" w:rsidRDefault="00AE2F52" w:rsidP="00F91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E64" w:rsidRPr="00FA108E" w:rsidRDefault="00F91E64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686189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</w:tbl>
    <w:p w:rsidR="00FA108E" w:rsidRPr="00FA108E" w:rsidRDefault="00FA108E" w:rsidP="00FA10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843"/>
        <w:gridCol w:w="6558"/>
        <w:gridCol w:w="20"/>
        <w:gridCol w:w="25"/>
      </w:tblGrid>
      <w:tr w:rsidR="00FA108E" w:rsidRPr="00FA108E" w:rsidTr="00337CEE">
        <w:trPr>
          <w:tblCellSpacing w:w="0" w:type="dxa"/>
        </w:trPr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2. НОРМОТВОРЧЕСКАЯ ДЕЯТЕЛЬНОСТЬ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/перечень НПА, </w:t>
            </w:r>
            <w:proofErr w:type="gramStart"/>
            <w:r w:rsidRPr="00FA108E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планируемых</w:t>
            </w:r>
            <w:proofErr w:type="gramEnd"/>
            <w:r w:rsidRPr="00FA108E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к принятию/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соответствии с действующим законодательством принятых ранее  Советом депутатов нормативно-правовых актов.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1. О внесении изменений и дополнений в бюджет</w:t>
            </w:r>
          </w:p>
          <w:p w:rsidR="00FA108E" w:rsidRPr="00FA108E" w:rsidRDefault="00FA108E" w:rsidP="00FA108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2. О внесении изменений в Устав муниципального образования</w:t>
            </w:r>
          </w:p>
          <w:p w:rsidR="00FA108E" w:rsidRPr="00D77031" w:rsidRDefault="00337CEE" w:rsidP="00337CE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7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D029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планировании закупок</w:t>
            </w:r>
          </w:p>
          <w:p w:rsidR="00337CEE" w:rsidRPr="00D77031" w:rsidRDefault="00337CEE" w:rsidP="00337CE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7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877C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D029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содержании и защите домашних животных</w:t>
            </w:r>
          </w:p>
          <w:p w:rsidR="00337CEE" w:rsidRPr="00D77031" w:rsidRDefault="00337CEE" w:rsidP="00337CE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7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5.О перечне должностных лиц, уполномоченных составлять протоколы об административной ответственности</w:t>
            </w:r>
          </w:p>
          <w:p w:rsidR="00D86694" w:rsidRPr="00D77031" w:rsidRDefault="00D86694" w:rsidP="00337CEE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37CEE" w:rsidRPr="00FA108E" w:rsidRDefault="00337CEE" w:rsidP="00877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. О правилах благоустройства сельс</w:t>
            </w:r>
            <w:r w:rsidR="00D7703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/перечень НПА, </w:t>
            </w:r>
            <w:proofErr w:type="gramStart"/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планируемых</w:t>
            </w:r>
            <w:proofErr w:type="gramEnd"/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к принятию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исполнении бюджета мун</w:t>
            </w:r>
            <w:r w:rsidR="00D029D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иципального образования за  2019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год;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условиях смотра-ко</w:t>
            </w:r>
            <w:r w:rsidR="00877C3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нкурса по благоустройству в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году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</w:t>
            </w:r>
            <w:r w:rsidR="00D029D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1 квартал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</w:t>
            </w:r>
            <w:r w:rsidR="00D029D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6 месяцев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 испо</w:t>
            </w:r>
            <w:r w:rsidR="00D029D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лнении бюджета за 9 месяцев 2020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 принятии бюджета му</w:t>
            </w:r>
            <w:r w:rsidR="00337CE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ниципального образования</w:t>
            </w:r>
          </w:p>
          <w:p w:rsidR="00FA108E" w:rsidRPr="00FA108E" w:rsidRDefault="00FA108E" w:rsidP="00FA108E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337CEE">
        <w:trPr>
          <w:tblCellSpacing w:w="0" w:type="dxa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</w:tbl>
    <w:p w:rsidR="00FA108E" w:rsidRPr="00FA108E" w:rsidRDefault="00FA108E" w:rsidP="00FA10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A108E" w:rsidRPr="00FA108E" w:rsidRDefault="00FA108E" w:rsidP="00FA10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376"/>
        <w:gridCol w:w="5811"/>
        <w:gridCol w:w="66"/>
        <w:gridCol w:w="60"/>
      </w:tblGrid>
      <w:tr w:rsidR="00FA108E" w:rsidRPr="00FA108E" w:rsidTr="00FA108E">
        <w:trPr>
          <w:tblCellSpacing w:w="0" w:type="dxa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 ДЕПУТАТСКАЯ ДЕЯТЕЛЬНОСТЬ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/собрания граждан с указанием повестки, личный прием избирателей, отчеты перед избирателями и т.п./</w:t>
            </w:r>
          </w:p>
        </w:tc>
      </w:tr>
      <w:tr w:rsidR="00FA108E" w:rsidRPr="00FA108E" w:rsidTr="00FA108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Ежемесячно </w:t>
            </w: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(по отдельному графику)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Прием избирателей по личным вопросам;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Ежемесячно </w:t>
            </w: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(по отдельному графику)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Встречи депутатов с избирателями на округах;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мероприятиях;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CD46B3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Февраль 2019</w:t>
            </w:r>
            <w:r w:rsidR="00FA108E"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Отчеты депутатов перед избирателями;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</w:tbl>
    <w:p w:rsidR="00FA108E" w:rsidRPr="00FA108E" w:rsidRDefault="00FA108E" w:rsidP="00FA10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8885"/>
        <w:gridCol w:w="20"/>
        <w:gridCol w:w="25"/>
      </w:tblGrid>
      <w:tr w:rsidR="00FA108E" w:rsidRPr="00FA108E" w:rsidTr="00FA108E">
        <w:trPr>
          <w:tblCellSpacing w:w="0" w:type="dxa"/>
        </w:trPr>
        <w:tc>
          <w:tcPr>
            <w:tcW w:w="8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5. СОВМЕСТНЫЕ МЕРОПРИЯТИЯ С ОРГАНАМИ ГОСУДАРСТВЕННОЙ ВЛАСТИ, МЕСТНОГО САМОУПРАВЛЕНИЯ,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ОБЩЕСТВЕННЫМИ И ПОЛИТИЧЕСКИМИ ОРГАНИЗАЦИЯМИ (ОБЪЕДИНЕНИЯМИ)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Участие в подготовке и проведении государственных праздников и памятных дат Российской Федерации, дней воинской славы России, профессиональных и традиционных праздников, праздников и памятных дат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  <w:tr w:rsidR="00FA108E" w:rsidRPr="00FA108E" w:rsidTr="00FA108E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День воинской славы России. День окончания блокады Ленинграда(1942 год);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Праздничный концерт, посвященный Дню защитника Отечества;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Праздничный концерт, посвященный международному  женскому дню;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Участие в проведении  субботников;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Торжественные праздничные мероприятия, посвященные Дню Победы;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Праздник, посвященный Дню Семьи;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Школьные линейки «Последний звонок»;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Участие в мероприятиях, посвященных Дню защиты детей;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Праздничные мероприятия, посвященные Дню молодежи;</w:t>
            </w:r>
          </w:p>
          <w:p w:rsidR="00FA108E" w:rsidRPr="00FA108E" w:rsidRDefault="00D029D7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- Празднование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села</w:t>
            </w:r>
            <w:r w:rsidR="00877C37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Семено-Красилово</w:t>
            </w:r>
            <w:bookmarkStart w:id="0" w:name="_GoBack"/>
            <w:bookmarkEnd w:id="0"/>
            <w:r w:rsidR="00FA108E"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Праздничные школьные линейки;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Праздничные мероприятия, посвященные Дню пожилого человека;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День Матери;</w:t>
            </w:r>
          </w:p>
          <w:p w:rsidR="00FA108E" w:rsidRPr="00FA108E" w:rsidRDefault="00FA108E" w:rsidP="00FA10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Участие в проведении мероприятий, приуроченных к декаде инвалидов;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 День Конституции РФ.</w:t>
            </w:r>
          </w:p>
          <w:p w:rsidR="00FA108E" w:rsidRPr="00FA108E" w:rsidRDefault="00FA108E" w:rsidP="00FA10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FA108E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-Новогодние мероприятия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A108E" w:rsidRPr="00FA108E" w:rsidRDefault="00FA108E" w:rsidP="00FA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947" w:rsidRPr="00FA108E" w:rsidRDefault="00B71947">
      <w:pPr>
        <w:rPr>
          <w:rFonts w:ascii="Times New Roman" w:hAnsi="Times New Roman" w:cs="Times New Roman"/>
          <w:sz w:val="28"/>
          <w:szCs w:val="28"/>
        </w:rPr>
      </w:pPr>
    </w:p>
    <w:sectPr w:rsidR="00B71947" w:rsidRPr="00FA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97"/>
    <w:multiLevelType w:val="multilevel"/>
    <w:tmpl w:val="CFD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E733F"/>
    <w:multiLevelType w:val="multilevel"/>
    <w:tmpl w:val="F1A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2931"/>
    <w:multiLevelType w:val="multilevel"/>
    <w:tmpl w:val="0FA0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476EF"/>
    <w:multiLevelType w:val="multilevel"/>
    <w:tmpl w:val="24B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57"/>
    <w:rsid w:val="0019389F"/>
    <w:rsid w:val="002C2D04"/>
    <w:rsid w:val="00337CEE"/>
    <w:rsid w:val="00392384"/>
    <w:rsid w:val="003A3DA5"/>
    <w:rsid w:val="00522325"/>
    <w:rsid w:val="00686189"/>
    <w:rsid w:val="00877C37"/>
    <w:rsid w:val="00A01A7F"/>
    <w:rsid w:val="00AE2F52"/>
    <w:rsid w:val="00AE5507"/>
    <w:rsid w:val="00B46F57"/>
    <w:rsid w:val="00B71947"/>
    <w:rsid w:val="00B93A48"/>
    <w:rsid w:val="00C30BE3"/>
    <w:rsid w:val="00CD46B3"/>
    <w:rsid w:val="00D029D7"/>
    <w:rsid w:val="00D77031"/>
    <w:rsid w:val="00D86694"/>
    <w:rsid w:val="00DB7C00"/>
    <w:rsid w:val="00DF5E27"/>
    <w:rsid w:val="00E5110D"/>
    <w:rsid w:val="00F91E64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paragraph" w:styleId="1">
    <w:name w:val="heading 1"/>
    <w:basedOn w:val="a"/>
    <w:next w:val="a"/>
    <w:link w:val="10"/>
    <w:qFormat/>
    <w:rsid w:val="00FA10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0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paragraph" w:styleId="1">
    <w:name w:val="heading 1"/>
    <w:basedOn w:val="a"/>
    <w:next w:val="a"/>
    <w:link w:val="10"/>
    <w:qFormat/>
    <w:rsid w:val="00FA10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0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2019-12-25T01:15:00Z</cp:lastPrinted>
  <dcterms:created xsi:type="dcterms:W3CDTF">2018-12-16T09:03:00Z</dcterms:created>
  <dcterms:modified xsi:type="dcterms:W3CDTF">2019-12-25T01:15:00Z</dcterms:modified>
</cp:coreProperties>
</file>