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32" w:rsidRDefault="00961D32" w:rsidP="00961D32">
      <w:pPr>
        <w:rPr>
          <w:rFonts w:ascii="Times New Roman" w:hAnsi="Times New Roman" w:cs="Times New Roman"/>
          <w:sz w:val="28"/>
          <w:szCs w:val="28"/>
          <w:lang w:val="ru-RU"/>
        </w:rPr>
      </w:pPr>
    </w:p>
    <w:p w:rsidR="00D74B86" w:rsidRDefault="00D74B86" w:rsidP="00961D32">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816770">
        <w:rPr>
          <w:rFonts w:ascii="Times New Roman" w:hAnsi="Times New Roman" w:cs="Times New Roman"/>
          <w:sz w:val="28"/>
          <w:szCs w:val="28"/>
        </w:rPr>
        <w:t xml:space="preserve">                          </w:t>
      </w:r>
    </w:p>
    <w:p w:rsidR="00961D32" w:rsidRPr="00664ECD" w:rsidRDefault="00961D32" w:rsidP="00961D32">
      <w:pPr>
        <w:pStyle w:val="a5"/>
        <w:jc w:val="center"/>
        <w:rPr>
          <w:rFonts w:ascii="Times New Roman" w:hAnsi="Times New Roman" w:cs="Times New Roman"/>
          <w:sz w:val="32"/>
          <w:szCs w:val="28"/>
        </w:rPr>
      </w:pPr>
      <w:r w:rsidRPr="00664ECD">
        <w:rPr>
          <w:rFonts w:ascii="Times New Roman" w:hAnsi="Times New Roman" w:cs="Times New Roman"/>
          <w:sz w:val="32"/>
          <w:szCs w:val="28"/>
        </w:rPr>
        <w:t>Российская Федерация</w:t>
      </w:r>
    </w:p>
    <w:p w:rsidR="00664ECD" w:rsidRDefault="00961D32" w:rsidP="00961D32">
      <w:pPr>
        <w:pStyle w:val="a5"/>
        <w:jc w:val="center"/>
        <w:rPr>
          <w:rFonts w:ascii="Times New Roman" w:hAnsi="Times New Roman" w:cs="Times New Roman"/>
          <w:sz w:val="32"/>
          <w:szCs w:val="28"/>
        </w:rPr>
      </w:pPr>
      <w:r w:rsidRPr="00664ECD">
        <w:rPr>
          <w:rFonts w:ascii="Times New Roman" w:hAnsi="Times New Roman" w:cs="Times New Roman"/>
          <w:sz w:val="32"/>
          <w:szCs w:val="28"/>
        </w:rPr>
        <w:t>С</w:t>
      </w:r>
      <w:r w:rsidR="00D74B86" w:rsidRPr="00664ECD">
        <w:rPr>
          <w:rFonts w:ascii="Times New Roman" w:hAnsi="Times New Roman" w:cs="Times New Roman"/>
          <w:sz w:val="32"/>
          <w:szCs w:val="28"/>
        </w:rPr>
        <w:t>овет  депутатов</w:t>
      </w:r>
    </w:p>
    <w:p w:rsidR="00961D32" w:rsidRPr="00664ECD" w:rsidRDefault="00D74B86" w:rsidP="00961D32">
      <w:pPr>
        <w:pStyle w:val="a5"/>
        <w:jc w:val="center"/>
        <w:rPr>
          <w:rFonts w:ascii="Times New Roman" w:hAnsi="Times New Roman" w:cs="Times New Roman"/>
          <w:sz w:val="32"/>
          <w:szCs w:val="28"/>
        </w:rPr>
      </w:pPr>
      <w:r w:rsidRPr="00664ECD">
        <w:rPr>
          <w:rFonts w:ascii="Times New Roman" w:hAnsi="Times New Roman" w:cs="Times New Roman"/>
          <w:sz w:val="32"/>
          <w:szCs w:val="28"/>
        </w:rPr>
        <w:t xml:space="preserve"> Семено-Красиловского</w:t>
      </w:r>
      <w:r w:rsidR="00961D32" w:rsidRPr="00664ECD">
        <w:rPr>
          <w:rFonts w:ascii="Times New Roman" w:hAnsi="Times New Roman" w:cs="Times New Roman"/>
          <w:sz w:val="32"/>
          <w:szCs w:val="28"/>
        </w:rPr>
        <w:t xml:space="preserve"> сельсовета</w:t>
      </w:r>
    </w:p>
    <w:p w:rsidR="00961D32" w:rsidRPr="00664ECD" w:rsidRDefault="00961D32" w:rsidP="00961D32">
      <w:pPr>
        <w:pStyle w:val="a5"/>
        <w:jc w:val="center"/>
        <w:rPr>
          <w:rFonts w:ascii="Times New Roman" w:hAnsi="Times New Roman" w:cs="Times New Roman"/>
          <w:sz w:val="32"/>
          <w:szCs w:val="28"/>
        </w:rPr>
      </w:pPr>
      <w:r w:rsidRPr="00664ECD">
        <w:rPr>
          <w:rFonts w:ascii="Times New Roman" w:hAnsi="Times New Roman" w:cs="Times New Roman"/>
          <w:sz w:val="32"/>
          <w:szCs w:val="28"/>
        </w:rPr>
        <w:t>Кытмановского района Алтайского края</w:t>
      </w:r>
    </w:p>
    <w:p w:rsidR="00961D32" w:rsidRPr="00664ECD" w:rsidRDefault="00961D32" w:rsidP="00961D32">
      <w:pPr>
        <w:rPr>
          <w:rFonts w:ascii="Times New Roman" w:eastAsia="Times New Roman" w:hAnsi="Times New Roman" w:cs="Times New Roman"/>
          <w:sz w:val="32"/>
          <w:szCs w:val="28"/>
          <w:lang w:val="ru-RU"/>
        </w:rPr>
      </w:pPr>
    </w:p>
    <w:p w:rsidR="00961D32" w:rsidRDefault="00961D32" w:rsidP="00961D32">
      <w:pPr>
        <w:ind w:left="-993" w:firstLine="993"/>
        <w:jc w:val="center"/>
        <w:rPr>
          <w:rFonts w:ascii="Times New Roman" w:eastAsiaTheme="minorHAnsi" w:hAnsi="Times New Roman" w:cs="Times New Roman"/>
          <w:sz w:val="28"/>
          <w:szCs w:val="28"/>
          <w:lang w:val="ru-RU"/>
        </w:rPr>
      </w:pPr>
      <w:r>
        <w:rPr>
          <w:rFonts w:ascii="Times New Roman" w:hAnsi="Times New Roman" w:cs="Times New Roman"/>
          <w:sz w:val="28"/>
          <w:szCs w:val="28"/>
          <w:lang w:val="ru-RU"/>
        </w:rPr>
        <w:t>РЕШЕНИЕ</w:t>
      </w:r>
    </w:p>
    <w:p w:rsidR="00961D32" w:rsidRDefault="00816770" w:rsidP="00961D32">
      <w:pPr>
        <w:ind w:left="-993"/>
        <w:rPr>
          <w:rFonts w:ascii="Times New Roman" w:hAnsi="Times New Roman" w:cs="Times New Roman"/>
          <w:sz w:val="28"/>
          <w:szCs w:val="28"/>
          <w:lang w:val="ru-RU"/>
        </w:rPr>
      </w:pPr>
      <w:r>
        <w:rPr>
          <w:rFonts w:ascii="Times New Roman" w:hAnsi="Times New Roman" w:cs="Times New Roman"/>
          <w:sz w:val="28"/>
          <w:szCs w:val="28"/>
          <w:lang w:val="ru-RU"/>
        </w:rPr>
        <w:t xml:space="preserve">     21</w:t>
      </w:r>
      <w:r w:rsidR="00D74B86">
        <w:rPr>
          <w:rFonts w:ascii="Times New Roman" w:hAnsi="Times New Roman" w:cs="Times New Roman"/>
          <w:sz w:val="28"/>
          <w:szCs w:val="28"/>
          <w:lang w:val="ru-RU"/>
        </w:rPr>
        <w:t>.09</w:t>
      </w:r>
      <w:r w:rsidR="00961D32">
        <w:rPr>
          <w:rFonts w:ascii="Times New Roman" w:hAnsi="Times New Roman" w:cs="Times New Roman"/>
          <w:sz w:val="28"/>
          <w:szCs w:val="28"/>
          <w:lang w:val="ru-RU"/>
        </w:rPr>
        <w:t xml:space="preserve">.2023                                                                                  </w:t>
      </w:r>
      <w:r>
        <w:rPr>
          <w:rFonts w:ascii="Times New Roman" w:hAnsi="Times New Roman" w:cs="Times New Roman"/>
          <w:sz w:val="28"/>
          <w:szCs w:val="28"/>
          <w:lang w:val="ru-RU"/>
        </w:rPr>
        <w:t xml:space="preserve">                         №7</w:t>
      </w:r>
    </w:p>
    <w:p w:rsidR="00961D32" w:rsidRDefault="00961D32" w:rsidP="00961D32">
      <w:pPr>
        <w:ind w:left="-993"/>
        <w:rPr>
          <w:rFonts w:ascii="Times New Roman" w:hAnsi="Times New Roman" w:cs="Times New Roman"/>
          <w:sz w:val="28"/>
          <w:szCs w:val="28"/>
          <w:lang w:val="ru-RU"/>
        </w:rPr>
      </w:pPr>
    </w:p>
    <w:p w:rsidR="00961D32" w:rsidRDefault="00D74B86" w:rsidP="00D74B86">
      <w:pPr>
        <w:shd w:val="clear" w:color="auto" w:fill="FFFFFF"/>
        <w:ind w:left="-142" w:firstLine="142"/>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Семено-Красилово</w:t>
      </w:r>
    </w:p>
    <w:p w:rsidR="00961D32" w:rsidRDefault="00961D32" w:rsidP="00961D32">
      <w:pPr>
        <w:shd w:val="clear" w:color="auto" w:fill="FFFFFF"/>
        <w:ind w:left="-993" w:firstLine="993"/>
        <w:jc w:val="center"/>
        <w:rPr>
          <w:rFonts w:ascii="Times New Roman" w:hAnsi="Times New Roman" w:cs="Times New Roman"/>
          <w:color w:val="000000"/>
          <w:sz w:val="28"/>
          <w:szCs w:val="28"/>
          <w:lang w:val="ru-RU"/>
        </w:rPr>
      </w:pPr>
    </w:p>
    <w:p w:rsidR="00961D32" w:rsidRDefault="00D74B86" w:rsidP="00961D32">
      <w:pPr>
        <w:pStyle w:val="a5"/>
        <w:ind w:left="-709"/>
        <w:rPr>
          <w:rFonts w:ascii="Times New Roman" w:hAnsi="Times New Roman" w:cs="Times New Roman"/>
          <w:sz w:val="28"/>
          <w:szCs w:val="28"/>
        </w:rPr>
      </w:pPr>
      <w:r>
        <w:rPr>
          <w:rFonts w:ascii="Times New Roman" w:hAnsi="Times New Roman" w:cs="Times New Roman"/>
          <w:sz w:val="28"/>
          <w:szCs w:val="28"/>
        </w:rPr>
        <w:t xml:space="preserve"> </w:t>
      </w:r>
      <w:r w:rsidR="00961D32">
        <w:rPr>
          <w:rFonts w:ascii="Times New Roman" w:hAnsi="Times New Roman" w:cs="Times New Roman"/>
          <w:sz w:val="28"/>
          <w:szCs w:val="28"/>
        </w:rPr>
        <w:t>О принятии  правил благоустройства</w:t>
      </w:r>
    </w:p>
    <w:p w:rsidR="00961D32" w:rsidRDefault="00961D32" w:rsidP="00961D32">
      <w:pPr>
        <w:pStyle w:val="a5"/>
        <w:ind w:left="-709"/>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p>
    <w:p w:rsidR="00961D32" w:rsidRDefault="00D74B86" w:rsidP="00961D32">
      <w:pPr>
        <w:pStyle w:val="a5"/>
        <w:ind w:left="-709"/>
        <w:rPr>
          <w:rFonts w:ascii="Times New Roman" w:hAnsi="Times New Roman" w:cs="Times New Roman"/>
          <w:sz w:val="28"/>
          <w:szCs w:val="28"/>
        </w:rPr>
      </w:pPr>
      <w:r>
        <w:rPr>
          <w:rFonts w:ascii="Times New Roman" w:hAnsi="Times New Roman" w:cs="Times New Roman"/>
          <w:sz w:val="28"/>
          <w:szCs w:val="28"/>
        </w:rPr>
        <w:t>Семено-Красиловский</w:t>
      </w:r>
      <w:r w:rsidR="00961D32">
        <w:rPr>
          <w:rFonts w:ascii="Times New Roman" w:hAnsi="Times New Roman" w:cs="Times New Roman"/>
          <w:sz w:val="28"/>
          <w:szCs w:val="28"/>
        </w:rPr>
        <w:t xml:space="preserve"> сельсовет </w:t>
      </w:r>
    </w:p>
    <w:p w:rsidR="00961D32" w:rsidRDefault="00961D32" w:rsidP="00961D32">
      <w:pPr>
        <w:pStyle w:val="a5"/>
        <w:ind w:left="-709"/>
        <w:rPr>
          <w:rFonts w:ascii="Times New Roman" w:hAnsi="Times New Roman" w:cs="Times New Roman"/>
          <w:sz w:val="28"/>
          <w:szCs w:val="28"/>
        </w:rPr>
      </w:pPr>
      <w:r>
        <w:rPr>
          <w:rFonts w:ascii="Times New Roman" w:hAnsi="Times New Roman" w:cs="Times New Roman"/>
          <w:sz w:val="28"/>
          <w:szCs w:val="28"/>
        </w:rPr>
        <w:t>Кытмановского  района</w:t>
      </w:r>
    </w:p>
    <w:p w:rsidR="00961D32" w:rsidRDefault="00961D32" w:rsidP="00961D32">
      <w:pPr>
        <w:pStyle w:val="a5"/>
        <w:ind w:left="-709"/>
        <w:rPr>
          <w:rFonts w:ascii="Times New Roman" w:hAnsi="Times New Roman" w:cs="Times New Roman"/>
          <w:sz w:val="28"/>
          <w:szCs w:val="28"/>
        </w:rPr>
      </w:pPr>
      <w:r>
        <w:rPr>
          <w:rFonts w:ascii="Times New Roman" w:hAnsi="Times New Roman" w:cs="Times New Roman"/>
          <w:sz w:val="28"/>
          <w:szCs w:val="28"/>
        </w:rPr>
        <w:t>Алтайского края</w:t>
      </w:r>
    </w:p>
    <w:p w:rsidR="00961D32" w:rsidRDefault="00961D32" w:rsidP="00961D32">
      <w:pPr>
        <w:pStyle w:val="ConsPlusTitle"/>
        <w:widowControl/>
        <w:rPr>
          <w:rFonts w:ascii="Times New Roman" w:hAnsi="Times New Roman" w:cs="Times New Roman"/>
          <w:sz w:val="28"/>
          <w:szCs w:val="28"/>
        </w:rPr>
      </w:pPr>
    </w:p>
    <w:p w:rsidR="00961D32" w:rsidRDefault="00961D32" w:rsidP="00CF377E">
      <w:pPr>
        <w:pStyle w:val="a5"/>
        <w:ind w:left="-709"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Со</w:t>
      </w:r>
      <w:r w:rsidR="00D74B86">
        <w:rPr>
          <w:rFonts w:ascii="Times New Roman" w:hAnsi="Times New Roman" w:cs="Times New Roman"/>
          <w:sz w:val="28"/>
          <w:szCs w:val="28"/>
        </w:rPr>
        <w:t xml:space="preserve">вет  депутатов Семено-Красиловского </w:t>
      </w:r>
      <w:r>
        <w:rPr>
          <w:rFonts w:ascii="Times New Roman" w:hAnsi="Times New Roman" w:cs="Times New Roman"/>
          <w:sz w:val="28"/>
          <w:szCs w:val="28"/>
        </w:rPr>
        <w:t>сельсовета Кытмановского района  РЕШИЛ:</w:t>
      </w:r>
    </w:p>
    <w:p w:rsidR="00961D32" w:rsidRDefault="00961D32" w:rsidP="00961D32">
      <w:pPr>
        <w:pStyle w:val="a5"/>
        <w:ind w:left="-709"/>
        <w:jc w:val="both"/>
        <w:rPr>
          <w:rFonts w:ascii="Times New Roman" w:hAnsi="Times New Roman" w:cs="Times New Roman"/>
          <w:sz w:val="28"/>
          <w:szCs w:val="28"/>
          <w:lang w:eastAsia="ru-RU"/>
        </w:rPr>
      </w:pPr>
    </w:p>
    <w:p w:rsidR="00961D32" w:rsidRDefault="00961D32" w:rsidP="00961D32">
      <w:pPr>
        <w:autoSpaceDE w:val="0"/>
        <w:autoSpaceDN w:val="0"/>
        <w:adjustRightInd w:val="0"/>
        <w:ind w:left="-709"/>
        <w:rPr>
          <w:rFonts w:ascii="Times New Roman" w:hAnsi="Times New Roman" w:cs="Times New Roman"/>
          <w:sz w:val="28"/>
          <w:szCs w:val="28"/>
          <w:lang w:val="ru-RU" w:eastAsia="en-US"/>
        </w:rPr>
      </w:pPr>
      <w:r>
        <w:rPr>
          <w:rFonts w:ascii="Times New Roman" w:hAnsi="Times New Roman" w:cs="Times New Roman"/>
          <w:sz w:val="28"/>
          <w:szCs w:val="28"/>
          <w:lang w:val="ru-RU"/>
        </w:rPr>
        <w:t xml:space="preserve">       1. Принять Правила  благоустройства в муниципал</w:t>
      </w:r>
      <w:r w:rsidR="00D74B86">
        <w:rPr>
          <w:rFonts w:ascii="Times New Roman" w:hAnsi="Times New Roman" w:cs="Times New Roman"/>
          <w:sz w:val="28"/>
          <w:szCs w:val="28"/>
          <w:lang w:val="ru-RU"/>
        </w:rPr>
        <w:t xml:space="preserve">ьном образовании </w:t>
      </w:r>
      <w:r w:rsidR="00D74B86" w:rsidRPr="00D74B86">
        <w:rPr>
          <w:rFonts w:ascii="Times New Roman" w:hAnsi="Times New Roman" w:cs="Times New Roman"/>
          <w:sz w:val="28"/>
          <w:szCs w:val="28"/>
          <w:lang w:val="ru-RU"/>
        </w:rPr>
        <w:t>Семено-Красиловский</w:t>
      </w:r>
      <w:r>
        <w:rPr>
          <w:rFonts w:ascii="Times New Roman" w:hAnsi="Times New Roman" w:cs="Times New Roman"/>
          <w:sz w:val="28"/>
          <w:szCs w:val="28"/>
          <w:lang w:val="ru-RU"/>
        </w:rPr>
        <w:t xml:space="preserve"> сельсовет Кытмановского района.</w:t>
      </w:r>
    </w:p>
    <w:p w:rsidR="00961D32" w:rsidRDefault="00961D32" w:rsidP="00961D32">
      <w:pPr>
        <w:autoSpaceDE w:val="0"/>
        <w:autoSpaceDN w:val="0"/>
        <w:adjustRightInd w:val="0"/>
        <w:ind w:left="-709"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D74B86">
        <w:rPr>
          <w:rFonts w:ascii="Times New Roman" w:hAnsi="Times New Roman" w:cs="Times New Roman"/>
          <w:sz w:val="28"/>
          <w:szCs w:val="28"/>
          <w:lang w:val="ru-RU"/>
        </w:rPr>
        <w:t>Обнародовать настоящее решение в установленном законом порядке</w:t>
      </w:r>
    </w:p>
    <w:p w:rsidR="00961D32" w:rsidRDefault="00961D32" w:rsidP="00961D32">
      <w:pPr>
        <w:autoSpaceDE w:val="0"/>
        <w:autoSpaceDN w:val="0"/>
        <w:adjustRightInd w:val="0"/>
        <w:ind w:left="-709" w:firstLine="540"/>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color w:val="000000"/>
          <w:sz w:val="28"/>
          <w:szCs w:val="28"/>
          <w:lang w:val="ru-RU"/>
        </w:rPr>
        <w:t xml:space="preserve">Признать утратившим </w:t>
      </w:r>
      <w:r w:rsidR="00D74B86">
        <w:rPr>
          <w:rFonts w:ascii="Times New Roman" w:hAnsi="Times New Roman" w:cs="Times New Roman"/>
          <w:color w:val="000000"/>
          <w:sz w:val="28"/>
          <w:szCs w:val="28"/>
          <w:lang w:val="ru-RU"/>
        </w:rPr>
        <w:t xml:space="preserve">силу  решение </w:t>
      </w:r>
      <w:r>
        <w:rPr>
          <w:rFonts w:ascii="Times New Roman" w:hAnsi="Times New Roman" w:cs="Times New Roman"/>
          <w:color w:val="000000"/>
          <w:sz w:val="28"/>
          <w:szCs w:val="28"/>
          <w:lang w:val="ru-RU"/>
        </w:rPr>
        <w:t xml:space="preserve"> С</w:t>
      </w:r>
      <w:r w:rsidR="00D74B86">
        <w:rPr>
          <w:rFonts w:ascii="Times New Roman" w:hAnsi="Times New Roman" w:cs="Times New Roman"/>
          <w:color w:val="000000"/>
          <w:sz w:val="28"/>
          <w:szCs w:val="28"/>
          <w:lang w:val="ru-RU"/>
        </w:rPr>
        <w:t xml:space="preserve">овета депутатов </w:t>
      </w:r>
      <w:r w:rsidR="00D74B86" w:rsidRPr="00D74B86">
        <w:rPr>
          <w:rFonts w:ascii="Times New Roman" w:hAnsi="Times New Roman" w:cs="Times New Roman"/>
          <w:sz w:val="28"/>
          <w:szCs w:val="28"/>
          <w:lang w:val="ru-RU"/>
        </w:rPr>
        <w:t>Семено-Красиловск</w:t>
      </w:r>
      <w:r w:rsidR="00D74B86">
        <w:rPr>
          <w:rFonts w:ascii="Times New Roman" w:hAnsi="Times New Roman" w:cs="Times New Roman"/>
          <w:sz w:val="28"/>
          <w:szCs w:val="28"/>
          <w:lang w:val="ru-RU"/>
        </w:rPr>
        <w:t>ого</w:t>
      </w:r>
      <w:r>
        <w:rPr>
          <w:rFonts w:ascii="Times New Roman" w:hAnsi="Times New Roman" w:cs="Times New Roman"/>
          <w:color w:val="000000"/>
          <w:sz w:val="28"/>
          <w:szCs w:val="28"/>
          <w:lang w:val="ru-RU"/>
        </w:rPr>
        <w:t xml:space="preserve"> сельсовета Кытмановского района Алтайского края</w:t>
      </w:r>
      <w:r w:rsidR="00D74B86">
        <w:rPr>
          <w:rFonts w:ascii="Times New Roman" w:hAnsi="Times New Roman" w:cs="Times New Roman"/>
          <w:color w:val="000000"/>
          <w:sz w:val="28"/>
          <w:szCs w:val="28"/>
          <w:lang w:val="ru-RU"/>
        </w:rPr>
        <w:t xml:space="preserve"> от 11.07.2019 №11 «О принятии правил благоустройства в муниципальном образовании Семено-Красиловский сельсовет Кытмановского района Алтайского края»</w:t>
      </w:r>
      <w:proofErr w:type="gramStart"/>
      <w:r w:rsidR="00D74B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proofErr w:type="gramEnd"/>
    </w:p>
    <w:p w:rsidR="00961D32" w:rsidRDefault="00961D32" w:rsidP="00961D32">
      <w:pPr>
        <w:ind w:left="-709"/>
        <w:rPr>
          <w:rFonts w:ascii="Times New Roman" w:hAnsi="Times New Roman" w:cs="Times New Roman"/>
          <w:sz w:val="28"/>
          <w:szCs w:val="28"/>
          <w:lang w:val="ru-RU"/>
        </w:rPr>
      </w:pPr>
      <w:r>
        <w:rPr>
          <w:rFonts w:ascii="Times New Roman" w:hAnsi="Times New Roman" w:cs="Times New Roman"/>
          <w:sz w:val="28"/>
          <w:szCs w:val="28"/>
          <w:lang w:val="ru-RU"/>
        </w:rPr>
        <w:t xml:space="preserve">       4.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выполнением данного решения возложить на постоянную комиссию  Со</w:t>
      </w:r>
      <w:r w:rsidR="00D74B86">
        <w:rPr>
          <w:rFonts w:ascii="Times New Roman" w:hAnsi="Times New Roman" w:cs="Times New Roman"/>
          <w:sz w:val="28"/>
          <w:szCs w:val="28"/>
          <w:lang w:val="ru-RU"/>
        </w:rPr>
        <w:t xml:space="preserve">вета  депутатов </w:t>
      </w:r>
      <w:r w:rsidR="00D74B86" w:rsidRPr="00D74B86">
        <w:rPr>
          <w:rFonts w:ascii="Times New Roman" w:hAnsi="Times New Roman" w:cs="Times New Roman"/>
          <w:sz w:val="28"/>
          <w:szCs w:val="28"/>
          <w:lang w:val="ru-RU"/>
        </w:rPr>
        <w:t>Семено-Красиловск</w:t>
      </w:r>
      <w:r w:rsidR="00D74B86">
        <w:rPr>
          <w:rFonts w:ascii="Times New Roman" w:hAnsi="Times New Roman" w:cs="Times New Roman"/>
          <w:sz w:val="28"/>
          <w:szCs w:val="28"/>
          <w:lang w:val="ru-RU"/>
        </w:rPr>
        <w:t>ого</w:t>
      </w:r>
      <w:r>
        <w:rPr>
          <w:rFonts w:ascii="Times New Roman" w:hAnsi="Times New Roman" w:cs="Times New Roman"/>
          <w:sz w:val="28"/>
          <w:szCs w:val="28"/>
          <w:lang w:val="ru-RU"/>
        </w:rPr>
        <w:t xml:space="preserve">  сельсовета  по  социальным вопросам и вопросам местного самоуправления.</w:t>
      </w:r>
    </w:p>
    <w:p w:rsidR="00961D32" w:rsidRDefault="00961D32" w:rsidP="00961D32">
      <w:pPr>
        <w:rPr>
          <w:rFonts w:ascii="Times New Roman" w:hAnsi="Times New Roman" w:cs="Times New Roman"/>
          <w:color w:val="FF0000"/>
          <w:sz w:val="28"/>
          <w:szCs w:val="28"/>
          <w:lang w:val="ru-RU"/>
        </w:rPr>
      </w:pPr>
    </w:p>
    <w:p w:rsidR="00961D32" w:rsidRDefault="00961D32" w:rsidP="00961D32">
      <w:pPr>
        <w:rPr>
          <w:rFonts w:ascii="Times New Roman" w:hAnsi="Times New Roman" w:cs="Times New Roman"/>
          <w:color w:val="FF0000"/>
          <w:sz w:val="28"/>
          <w:szCs w:val="28"/>
          <w:lang w:val="ru-RU"/>
        </w:rPr>
      </w:pPr>
    </w:p>
    <w:p w:rsidR="00961D32" w:rsidRDefault="00961D32" w:rsidP="00961D32">
      <w:pPr>
        <w:ind w:left="-993"/>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Глава сельсовета                                                                     </w:t>
      </w:r>
      <w:r w:rsidR="00D74B86">
        <w:rPr>
          <w:rFonts w:ascii="Times New Roman" w:hAnsi="Times New Roman" w:cs="Times New Roman"/>
          <w:color w:val="000000"/>
          <w:sz w:val="28"/>
          <w:szCs w:val="28"/>
          <w:lang w:val="ru-RU"/>
        </w:rPr>
        <w:t xml:space="preserve">     Ю.А.Лапынин</w:t>
      </w: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ind w:left="-993"/>
        <w:rPr>
          <w:rFonts w:ascii="Times New Roman" w:hAnsi="Times New Roman" w:cs="Times New Roman"/>
          <w:color w:val="000000"/>
          <w:sz w:val="28"/>
          <w:szCs w:val="28"/>
          <w:lang w:val="ru-RU"/>
        </w:rPr>
      </w:pPr>
    </w:p>
    <w:p w:rsidR="00961D32" w:rsidRDefault="00961D32" w:rsidP="00961D32">
      <w:pPr>
        <w:pStyle w:val="a5"/>
        <w:rPr>
          <w:rFonts w:ascii="Times New Roman" w:hAnsi="Times New Roman" w:cs="Times New Roman"/>
          <w:sz w:val="28"/>
          <w:szCs w:val="28"/>
        </w:rPr>
      </w:pPr>
    </w:p>
    <w:p w:rsidR="00961D32" w:rsidRDefault="00961D32" w:rsidP="00961D32">
      <w:pPr>
        <w:pStyle w:val="a5"/>
        <w:jc w:val="right"/>
        <w:rPr>
          <w:rFonts w:ascii="Times New Roman" w:hAnsi="Times New Roman" w:cs="Times New Roman"/>
          <w:sz w:val="28"/>
          <w:szCs w:val="28"/>
        </w:rPr>
      </w:pPr>
      <w:r>
        <w:rPr>
          <w:rFonts w:ascii="Times New Roman" w:hAnsi="Times New Roman" w:cs="Times New Roman"/>
          <w:sz w:val="28"/>
          <w:szCs w:val="28"/>
        </w:rPr>
        <w:t>Приложение к решению</w:t>
      </w:r>
    </w:p>
    <w:p w:rsidR="00961D32" w:rsidRDefault="00961D32" w:rsidP="00961D32">
      <w:pPr>
        <w:pStyle w:val="a5"/>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w:t>
      </w:r>
    </w:p>
    <w:p w:rsidR="00961D32" w:rsidRDefault="00D74B86" w:rsidP="00961D32">
      <w:pPr>
        <w:pStyle w:val="a5"/>
        <w:jc w:val="right"/>
        <w:rPr>
          <w:rFonts w:ascii="Times New Roman" w:hAnsi="Times New Roman" w:cs="Times New Roman"/>
          <w:sz w:val="28"/>
          <w:szCs w:val="28"/>
        </w:rPr>
      </w:pPr>
      <w:r w:rsidRPr="00D74B86">
        <w:rPr>
          <w:rFonts w:ascii="Times New Roman" w:hAnsi="Times New Roman" w:cs="Times New Roman"/>
          <w:sz w:val="28"/>
          <w:szCs w:val="28"/>
        </w:rPr>
        <w:t>Семено-Красиловск</w:t>
      </w:r>
      <w:r>
        <w:rPr>
          <w:rFonts w:ascii="Times New Roman" w:hAnsi="Times New Roman" w:cs="Times New Roman"/>
          <w:sz w:val="28"/>
          <w:szCs w:val="28"/>
        </w:rPr>
        <w:t>ого</w:t>
      </w:r>
      <w:r w:rsidR="00961D32">
        <w:rPr>
          <w:rFonts w:ascii="Times New Roman" w:hAnsi="Times New Roman" w:cs="Times New Roman"/>
          <w:sz w:val="28"/>
          <w:szCs w:val="28"/>
        </w:rPr>
        <w:t xml:space="preserve"> сельсовета</w:t>
      </w:r>
    </w:p>
    <w:p w:rsidR="00961D32" w:rsidRDefault="00D74B86" w:rsidP="00961D32">
      <w:pPr>
        <w:pStyle w:val="a5"/>
        <w:jc w:val="right"/>
        <w:rPr>
          <w:rFonts w:ascii="Times New Roman" w:hAnsi="Times New Roman" w:cs="Times New Roman"/>
          <w:sz w:val="28"/>
          <w:szCs w:val="28"/>
        </w:rPr>
      </w:pPr>
      <w:r>
        <w:rPr>
          <w:rFonts w:ascii="Times New Roman" w:hAnsi="Times New Roman" w:cs="Times New Roman"/>
          <w:sz w:val="28"/>
          <w:szCs w:val="28"/>
        </w:rPr>
        <w:t xml:space="preserve">от            </w:t>
      </w:r>
      <w:r w:rsidR="00C0375F">
        <w:rPr>
          <w:rFonts w:ascii="Times New Roman" w:hAnsi="Times New Roman" w:cs="Times New Roman"/>
          <w:sz w:val="28"/>
          <w:szCs w:val="28"/>
        </w:rPr>
        <w:t>21.09 .2023  № 7</w:t>
      </w:r>
      <w:bookmarkStart w:id="0" w:name="_GoBack"/>
      <w:bookmarkEnd w:id="0"/>
    </w:p>
    <w:p w:rsidR="00961D32" w:rsidRDefault="00961D32" w:rsidP="00961D32">
      <w:pPr>
        <w:rPr>
          <w:rFonts w:ascii="Times New Roman" w:hAnsi="Times New Roman" w:cs="Times New Roman"/>
          <w:sz w:val="28"/>
          <w:szCs w:val="28"/>
          <w:lang w:val="ru-RU"/>
        </w:rPr>
      </w:pPr>
    </w:p>
    <w:p w:rsidR="00961D32" w:rsidRDefault="00961D32" w:rsidP="00961D32">
      <w:pPr>
        <w:pStyle w:val="ConsPlusTitle"/>
        <w:widowControl/>
        <w:ind w:left="-142"/>
        <w:rPr>
          <w:rFonts w:ascii="Times New Roman" w:hAnsi="Times New Roman" w:cs="Times New Roman"/>
          <w:b w:val="0"/>
          <w:sz w:val="32"/>
          <w:szCs w:val="32"/>
        </w:rPr>
      </w:pPr>
      <w:r>
        <w:rPr>
          <w:rFonts w:ascii="Times New Roman" w:hAnsi="Times New Roman" w:cs="Times New Roman"/>
          <w:b w:val="0"/>
          <w:sz w:val="32"/>
          <w:szCs w:val="32"/>
        </w:rPr>
        <w:t xml:space="preserve">           Правила благоустройства в муниципальном образовании</w:t>
      </w:r>
    </w:p>
    <w:p w:rsidR="00961D32" w:rsidRDefault="00D74B86" w:rsidP="00961D32">
      <w:pPr>
        <w:pStyle w:val="ConsPlusTitle"/>
        <w:widowControl/>
        <w:ind w:left="-142"/>
        <w:jc w:val="center"/>
        <w:rPr>
          <w:rFonts w:ascii="Times New Roman" w:hAnsi="Times New Roman" w:cs="Times New Roman"/>
          <w:b w:val="0"/>
          <w:sz w:val="32"/>
          <w:szCs w:val="32"/>
        </w:rPr>
      </w:pPr>
      <w:r>
        <w:rPr>
          <w:rFonts w:ascii="Times New Roman" w:hAnsi="Times New Roman" w:cs="Times New Roman"/>
          <w:b w:val="0"/>
          <w:sz w:val="32"/>
          <w:szCs w:val="32"/>
        </w:rPr>
        <w:t xml:space="preserve"> </w:t>
      </w:r>
      <w:r w:rsidRPr="00D74B86">
        <w:rPr>
          <w:rFonts w:ascii="Times New Roman" w:hAnsi="Times New Roman" w:cs="Times New Roman"/>
          <w:b w:val="0"/>
          <w:sz w:val="32"/>
          <w:szCs w:val="32"/>
        </w:rPr>
        <w:t>Семено-Красиловский</w:t>
      </w:r>
      <w:r w:rsidR="00961D32">
        <w:rPr>
          <w:rFonts w:ascii="Times New Roman" w:hAnsi="Times New Roman" w:cs="Times New Roman"/>
          <w:b w:val="0"/>
          <w:sz w:val="32"/>
          <w:szCs w:val="32"/>
        </w:rPr>
        <w:t xml:space="preserve"> сельсовет</w:t>
      </w:r>
    </w:p>
    <w:p w:rsidR="00961D32" w:rsidRDefault="00961D32" w:rsidP="00961D32">
      <w:pPr>
        <w:pStyle w:val="ConsPlusTitle"/>
        <w:widowControl/>
        <w:ind w:left="-142"/>
        <w:jc w:val="center"/>
        <w:rPr>
          <w:rFonts w:ascii="Times New Roman" w:hAnsi="Times New Roman" w:cs="Times New Roman"/>
          <w:b w:val="0"/>
          <w:sz w:val="32"/>
          <w:szCs w:val="32"/>
        </w:rPr>
      </w:pPr>
      <w:r>
        <w:rPr>
          <w:rFonts w:ascii="Times New Roman" w:hAnsi="Times New Roman" w:cs="Times New Roman"/>
          <w:b w:val="0"/>
          <w:sz w:val="32"/>
          <w:szCs w:val="32"/>
        </w:rPr>
        <w:t xml:space="preserve"> Кытмановского района Алтайского края</w:t>
      </w:r>
    </w:p>
    <w:p w:rsidR="00961D32" w:rsidRDefault="00961D32" w:rsidP="00961D32">
      <w:pPr>
        <w:autoSpaceDE w:val="0"/>
        <w:autoSpaceDN w:val="0"/>
        <w:adjustRightInd w:val="0"/>
        <w:ind w:left="-142" w:firstLine="540"/>
        <w:rPr>
          <w:rFonts w:ascii="Times New Roman" w:hAnsi="Times New Roman" w:cs="Times New Roman"/>
          <w:sz w:val="32"/>
          <w:szCs w:val="32"/>
          <w:lang w:val="ru-RU"/>
        </w:rPr>
      </w:pPr>
    </w:p>
    <w:p w:rsidR="00961D32" w:rsidRDefault="00961D32" w:rsidP="00961D32">
      <w:pPr>
        <w:autoSpaceDE w:val="0"/>
        <w:autoSpaceDN w:val="0"/>
        <w:adjustRightInd w:val="0"/>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1. Общие положения</w:t>
      </w:r>
    </w:p>
    <w:p w:rsidR="00961D32" w:rsidRDefault="00961D32" w:rsidP="00961D32">
      <w:pPr>
        <w:pStyle w:val="ConsPlusTitle"/>
        <w:widowControl/>
        <w:ind w:left="-993"/>
        <w:jc w:val="both"/>
        <w:rPr>
          <w:rFonts w:ascii="Times New Roman" w:hAnsi="Times New Roman" w:cs="Times New Roman"/>
          <w:b w:val="0"/>
          <w:sz w:val="28"/>
          <w:szCs w:val="28"/>
        </w:rPr>
      </w:pPr>
      <w:r>
        <w:rPr>
          <w:rFonts w:ascii="Times New Roman" w:hAnsi="Times New Roman" w:cs="Times New Roman"/>
          <w:b w:val="0"/>
          <w:sz w:val="28"/>
          <w:szCs w:val="28"/>
        </w:rPr>
        <w:t xml:space="preserve">1.1. </w:t>
      </w:r>
      <w:proofErr w:type="gramStart"/>
      <w:r>
        <w:rPr>
          <w:rFonts w:ascii="Times New Roman" w:hAnsi="Times New Roman" w:cs="Times New Roman"/>
          <w:b w:val="0"/>
          <w:sz w:val="28"/>
          <w:szCs w:val="28"/>
        </w:rPr>
        <w:t>Правила благоустройства в муниципаль</w:t>
      </w:r>
      <w:r w:rsidR="00D74B86">
        <w:rPr>
          <w:rFonts w:ascii="Times New Roman" w:hAnsi="Times New Roman" w:cs="Times New Roman"/>
          <w:b w:val="0"/>
          <w:sz w:val="28"/>
          <w:szCs w:val="28"/>
        </w:rPr>
        <w:t xml:space="preserve">ном образовании  </w:t>
      </w:r>
      <w:r w:rsidR="00D74B86" w:rsidRPr="00D74B86">
        <w:rPr>
          <w:rFonts w:ascii="Times New Roman" w:hAnsi="Times New Roman" w:cs="Times New Roman"/>
          <w:b w:val="0"/>
          <w:sz w:val="28"/>
          <w:szCs w:val="28"/>
        </w:rPr>
        <w:t xml:space="preserve">Семено-Красиловский </w:t>
      </w:r>
      <w:r w:rsidRPr="00D74B86">
        <w:rPr>
          <w:rFonts w:ascii="Times New Roman" w:hAnsi="Times New Roman" w:cs="Times New Roman"/>
          <w:b w:val="0"/>
          <w:sz w:val="28"/>
          <w:szCs w:val="28"/>
        </w:rPr>
        <w:t xml:space="preserve"> сельсовет Кытмановского  района (далее по тексту - Правила) в</w:t>
      </w:r>
      <w:r>
        <w:rPr>
          <w:rFonts w:ascii="Times New Roman" w:hAnsi="Times New Roman" w:cs="Times New Roman"/>
          <w:b w:val="0"/>
          <w:sz w:val="28"/>
          <w:szCs w:val="28"/>
        </w:rPr>
        <w:t xml:space="preserve">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b w:val="0"/>
            <w:sz w:val="28"/>
            <w:szCs w:val="28"/>
          </w:rPr>
          <w:t>2003 г</w:t>
        </w:r>
      </w:smartTag>
      <w:r>
        <w:rPr>
          <w:rFonts w:ascii="Times New Roman" w:hAnsi="Times New Roman" w:cs="Times New Roman"/>
          <w:b w:val="0"/>
          <w:sz w:val="28"/>
          <w:szCs w:val="28"/>
        </w:rPr>
        <w:t xml:space="preserve">. N 131-ФЗ "Об общих принципах организации местного самоуправления в Российской Федерации", Федеральным законом от 30 марта </w:t>
      </w:r>
      <w:smartTag w:uri="urn:schemas-microsoft-com:office:smarttags" w:element="metricconverter">
        <w:smartTagPr>
          <w:attr w:name="ProductID" w:val="1999 г"/>
        </w:smartTagPr>
        <w:r>
          <w:rPr>
            <w:rFonts w:ascii="Times New Roman" w:hAnsi="Times New Roman" w:cs="Times New Roman"/>
            <w:b w:val="0"/>
            <w:sz w:val="28"/>
            <w:szCs w:val="28"/>
          </w:rPr>
          <w:t>1999 г</w:t>
        </w:r>
      </w:smartTag>
      <w:r>
        <w:rPr>
          <w:rFonts w:ascii="Times New Roman" w:hAnsi="Times New Roman" w:cs="Times New Roman"/>
          <w:b w:val="0"/>
          <w:sz w:val="28"/>
          <w:szCs w:val="28"/>
        </w:rPr>
        <w:t>. N 52-ФЗ "О санитарно-эпидемиологическом благополучии населения", Санитарными правилами и нормами СанПиН 42-128-4690-88 "Санитарные правила содержания территорий населенных мест" (утв</w:t>
      </w:r>
      <w:proofErr w:type="gramEnd"/>
      <w:r>
        <w:rPr>
          <w:rFonts w:ascii="Times New Roman" w:hAnsi="Times New Roman" w:cs="Times New Roman"/>
          <w:b w:val="0"/>
          <w:sz w:val="28"/>
          <w:szCs w:val="28"/>
        </w:rPr>
        <w:t xml:space="preserve">. Минздравом СССР 5 августа </w:t>
      </w:r>
      <w:smartTag w:uri="urn:schemas-microsoft-com:office:smarttags" w:element="metricconverter">
        <w:smartTagPr>
          <w:attr w:name="ProductID" w:val="1988 г"/>
        </w:smartTagPr>
        <w:r>
          <w:rPr>
            <w:rFonts w:ascii="Times New Roman" w:hAnsi="Times New Roman" w:cs="Times New Roman"/>
            <w:b w:val="0"/>
            <w:sz w:val="28"/>
            <w:szCs w:val="28"/>
          </w:rPr>
          <w:t>1988 г</w:t>
        </w:r>
      </w:smartTag>
      <w:r>
        <w:rPr>
          <w:rFonts w:ascii="Times New Roman" w:hAnsi="Times New Roman" w:cs="Times New Roman"/>
          <w:b w:val="0"/>
          <w:sz w:val="28"/>
          <w:szCs w:val="28"/>
        </w:rPr>
        <w:t xml:space="preserve">. N 4690-88), Законом Алтайского края от 8 сентября </w:t>
      </w:r>
      <w:smartTag w:uri="urn:schemas-microsoft-com:office:smarttags" w:element="metricconverter">
        <w:smartTagPr>
          <w:attr w:name="ProductID" w:val="2003 г"/>
        </w:smartTagPr>
        <w:r>
          <w:rPr>
            <w:rFonts w:ascii="Times New Roman" w:hAnsi="Times New Roman" w:cs="Times New Roman"/>
            <w:b w:val="0"/>
            <w:sz w:val="28"/>
            <w:szCs w:val="28"/>
          </w:rPr>
          <w:t>2003 г</w:t>
        </w:r>
      </w:smartTag>
      <w:r>
        <w:rPr>
          <w:rFonts w:ascii="Times New Roman" w:hAnsi="Times New Roman" w:cs="Times New Roman"/>
          <w:b w:val="0"/>
          <w:sz w:val="28"/>
          <w:szCs w:val="28"/>
        </w:rPr>
        <w:t>. N 41-ЗС "Об охране зеленых насаждений городских и сельских поселений Алтайского края" устанавливают порядок организации благоустройства и озеленения территории</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содержания зеленых насаждений, очистки и уборки территорий, сноса и восстановления зеленых насаждений и обязательны для всех физических и юридических лиц, независимо от их организационно-правовых форм.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1.2. В настоящих Правилах используются следующие понятия: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капитальный ремонт - комплекс работ по ремонту зданий, строений, сооружений и иных объектов, при </w:t>
      </w:r>
      <w:proofErr w:type="gramStart"/>
      <w:r>
        <w:rPr>
          <w:rFonts w:ascii="Times New Roman" w:hAnsi="Times New Roman" w:cs="Times New Roman"/>
          <w:sz w:val="28"/>
          <w:szCs w:val="28"/>
          <w:lang w:val="ru-RU"/>
        </w:rPr>
        <w:t>котором</w:t>
      </w:r>
      <w:proofErr w:type="gramEnd"/>
      <w:r>
        <w:rPr>
          <w:rFonts w:ascii="Times New Roman" w:hAnsi="Times New Roman" w:cs="Times New Roman"/>
          <w:sz w:val="28"/>
          <w:szCs w:val="28"/>
          <w:lang w:val="ru-RU"/>
        </w:rPr>
        <w:t xml:space="preserve"> производится полное восстановление ресурса, повышение работоспособности, а также улучшение эксплуатационных показателей;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текущий ремонт - систематически проводимые работы по предупреждению преждевременного износа зданий, строений, сооружений и иных объектов, отделки (в том числе окраски), а также работы по устранению мелких повреждений и неисправностей;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proofErr w:type="gramStart"/>
      <w:r>
        <w:rPr>
          <w:rFonts w:ascii="Times New Roman" w:hAnsi="Times New Roman" w:cs="Times New Roman"/>
          <w:sz w:val="28"/>
          <w:szCs w:val="28"/>
          <w:lang w:val="ru-RU"/>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прилегающая территория - территория, непосредственно примыкающая к границам землеотвода здания, сооружения, ограждения, строительной площадке, объектам торговли и иным объектам, находящимся в собственности, владении, аренде, в веден</w:t>
      </w:r>
      <w:proofErr w:type="gramStart"/>
      <w:r>
        <w:rPr>
          <w:rFonts w:ascii="Times New Roman" w:hAnsi="Times New Roman" w:cs="Times New Roman"/>
          <w:sz w:val="28"/>
          <w:szCs w:val="28"/>
          <w:lang w:val="ru-RU"/>
        </w:rPr>
        <w:t>ии у ю</w:t>
      </w:r>
      <w:proofErr w:type="gramEnd"/>
      <w:r>
        <w:rPr>
          <w:rFonts w:ascii="Times New Roman" w:hAnsi="Times New Roman" w:cs="Times New Roman"/>
          <w:sz w:val="28"/>
          <w:szCs w:val="28"/>
          <w:lang w:val="ru-RU"/>
        </w:rPr>
        <w:t>ридических или физических лиц.</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определяются: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 на дорогах, подходах и подъездных путях карьерам, гаражам, складам и земельным участкам по периметру 10-ти метровой зеленой зоны;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2)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8"/>
            <w:szCs w:val="28"/>
            <w:lang w:val="ru-RU"/>
          </w:rPr>
          <w:t>15 метров</w:t>
        </w:r>
      </w:smartTag>
      <w:r>
        <w:rPr>
          <w:rFonts w:ascii="Times New Roman" w:hAnsi="Times New Roman" w:cs="Times New Roman"/>
          <w:sz w:val="28"/>
          <w:szCs w:val="28"/>
          <w:lang w:val="ru-RU"/>
        </w:rPr>
        <w:t xml:space="preserve"> от ограждения стройки по всему периметру;</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3) для некапитальных объектов торговли, общественного питания и бытового обслуживания населения на расстоянии </w:t>
      </w:r>
      <w:smartTag w:uri="urn:schemas-microsoft-com:office:smarttags" w:element="metricconverter">
        <w:smartTagPr>
          <w:attr w:name="ProductID" w:val="10 метров"/>
        </w:smartTagPr>
        <w:r>
          <w:rPr>
            <w:rFonts w:ascii="Times New Roman" w:hAnsi="Times New Roman" w:cs="Times New Roman"/>
            <w:sz w:val="28"/>
            <w:szCs w:val="28"/>
            <w:lang w:val="ru-RU"/>
          </w:rPr>
          <w:t>10 метров</w:t>
        </w:r>
      </w:smartTag>
      <w:r>
        <w:rPr>
          <w:rFonts w:ascii="Times New Roman" w:hAnsi="Times New Roman" w:cs="Times New Roman"/>
          <w:sz w:val="28"/>
          <w:szCs w:val="28"/>
          <w:lang w:val="ru-RU"/>
        </w:rPr>
        <w:t xml:space="preserve"> от границ земельного участка, предоставленного для размещения объекта.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proofErr w:type="gramStart"/>
      <w:r>
        <w:rPr>
          <w:rFonts w:ascii="Times New Roman" w:hAnsi="Times New Roman" w:cs="Times New Roman"/>
          <w:sz w:val="28"/>
          <w:szCs w:val="28"/>
          <w:lang w:val="ru-RU"/>
        </w:rPr>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зеленые насаждения - это совокупность древесно-кустарниковой и травянистой растительности естественного и искусственного происхождения (включая сады, газоны, цветники, а также отдельно стоящие деревья и кустарники, расположенные на территории села);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уничтожение зеленых насаждений - повреждение зеленых насаждений, повлекшее прекращение роста;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твердые бытовые отходы - твердые остатки сырья, материалов, полуфабрикатов, иных изделий и продуктов, утративших свои потребительские свойства, товары (продукция), образующиеся в результате жизнедеятельности населения;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мусор - любые отходы, включая твердые бытовые отходы, крупногабаритный мусор и отходы производства;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место временного хранения отходов - контейнерная площадка, контейнеры, предназначенные для сбора твердых бытовых отходов;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производитель отходов - физическое или юридическое лицо, образующее отходы в результате своей деятельности;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дорога - проезжая часть;</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тротуар - пешеходная зона, имеющая асфальтобетонное или иное покрытие, вдоль улиц и проездов шириной не менее </w:t>
      </w:r>
      <w:smartTag w:uri="urn:schemas-microsoft-com:office:smarttags" w:element="metricconverter">
        <w:smartTagPr>
          <w:attr w:name="ProductID" w:val="1,5 метра"/>
        </w:smartTagPr>
        <w:r>
          <w:rPr>
            <w:rFonts w:ascii="Times New Roman" w:hAnsi="Times New Roman" w:cs="Times New Roman"/>
            <w:sz w:val="28"/>
            <w:szCs w:val="28"/>
            <w:lang w:val="ru-RU"/>
          </w:rPr>
          <w:t>1,5 метра</w:t>
        </w:r>
      </w:smartTag>
      <w:r>
        <w:rPr>
          <w:rFonts w:ascii="Times New Roman" w:hAnsi="Times New Roman" w:cs="Times New Roman"/>
          <w:sz w:val="28"/>
          <w:szCs w:val="28"/>
          <w:lang w:val="ru-RU"/>
        </w:rPr>
        <w:t>;</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газон - травяной покров, создаваемый посевом семян специально подобранных трав на открытых участках озелененной территории;</w:t>
      </w:r>
    </w:p>
    <w:p w:rsidR="00961D32" w:rsidRDefault="00961D32" w:rsidP="00961D32">
      <w:pPr>
        <w:pStyle w:val="a3"/>
        <w:shd w:val="clear" w:color="auto" w:fill="FFFFFF"/>
        <w:ind w:left="-993"/>
        <w:jc w:val="center"/>
        <w:rPr>
          <w:color w:val="000000"/>
          <w:sz w:val="28"/>
          <w:szCs w:val="28"/>
        </w:rPr>
      </w:pPr>
      <w:r>
        <w:rPr>
          <w:color w:val="000000"/>
          <w:sz w:val="28"/>
          <w:szCs w:val="28"/>
        </w:rPr>
        <w:t>2. Определение границ прилегающих территорий</w:t>
      </w:r>
    </w:p>
    <w:p w:rsidR="00961D32" w:rsidRDefault="00961D32" w:rsidP="00961D32">
      <w:pPr>
        <w:pStyle w:val="a3"/>
        <w:shd w:val="clear" w:color="auto" w:fill="FFFFFF"/>
        <w:ind w:left="-993"/>
        <w:jc w:val="both"/>
        <w:rPr>
          <w:color w:val="000000"/>
          <w:sz w:val="28"/>
          <w:szCs w:val="28"/>
        </w:rPr>
      </w:pPr>
      <w:proofErr w:type="gramStart"/>
      <w:r>
        <w:rPr>
          <w:color w:val="000000"/>
          <w:sz w:val="28"/>
          <w:szCs w:val="28"/>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961D32" w:rsidRDefault="00961D32" w:rsidP="00961D32">
      <w:pPr>
        <w:pStyle w:val="a3"/>
        <w:shd w:val="clear" w:color="auto" w:fill="FFFFFF"/>
        <w:ind w:left="-993"/>
        <w:jc w:val="both"/>
        <w:rPr>
          <w:color w:val="000000"/>
          <w:sz w:val="28"/>
          <w:szCs w:val="28"/>
        </w:rPr>
      </w:pPr>
      <w:r>
        <w:rPr>
          <w:color w:val="000000"/>
          <w:sz w:val="28"/>
          <w:szCs w:val="28"/>
        </w:rPr>
        <w:t>2.1. Для целей настоящих Правил используются следующие основные понятия:</w:t>
      </w:r>
    </w:p>
    <w:p w:rsidR="00961D32" w:rsidRDefault="00961D32" w:rsidP="00961D32">
      <w:pPr>
        <w:pStyle w:val="a3"/>
        <w:shd w:val="clear" w:color="auto" w:fill="FFFFFF"/>
        <w:ind w:left="-993"/>
        <w:jc w:val="both"/>
        <w:rPr>
          <w:color w:val="000000"/>
          <w:sz w:val="28"/>
          <w:szCs w:val="28"/>
        </w:rPr>
      </w:pPr>
      <w:r>
        <w:rPr>
          <w:color w:val="000000"/>
          <w:sz w:val="28"/>
          <w:szCs w:val="28"/>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961D32" w:rsidRDefault="00961D32" w:rsidP="00961D32">
      <w:pPr>
        <w:pStyle w:val="a3"/>
        <w:shd w:val="clear" w:color="auto" w:fill="FFFFFF"/>
        <w:ind w:left="-993"/>
        <w:jc w:val="both"/>
        <w:rPr>
          <w:color w:val="000000"/>
          <w:sz w:val="28"/>
          <w:szCs w:val="28"/>
        </w:rPr>
      </w:pPr>
      <w:r>
        <w:rPr>
          <w:color w:val="000000"/>
          <w:sz w:val="28"/>
          <w:szCs w:val="28"/>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961D32" w:rsidRDefault="00961D32" w:rsidP="00961D32">
      <w:pPr>
        <w:pStyle w:val="a3"/>
        <w:shd w:val="clear" w:color="auto" w:fill="FFFFFF"/>
        <w:ind w:left="-993"/>
        <w:jc w:val="both"/>
        <w:rPr>
          <w:color w:val="000000"/>
          <w:sz w:val="28"/>
          <w:szCs w:val="28"/>
        </w:rPr>
      </w:pPr>
      <w:r>
        <w:rPr>
          <w:color w:val="000000"/>
          <w:sz w:val="28"/>
          <w:szCs w:val="28"/>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961D32" w:rsidRDefault="00961D32" w:rsidP="00961D32">
      <w:pPr>
        <w:pStyle w:val="a3"/>
        <w:shd w:val="clear" w:color="auto" w:fill="FFFFFF"/>
        <w:ind w:left="-993"/>
        <w:jc w:val="both"/>
        <w:rPr>
          <w:color w:val="000000"/>
          <w:sz w:val="28"/>
          <w:szCs w:val="28"/>
        </w:rPr>
      </w:pPr>
      <w:r>
        <w:rPr>
          <w:color w:val="000000"/>
          <w:sz w:val="28"/>
          <w:szCs w:val="28"/>
        </w:rPr>
        <w:t>2.2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961D32" w:rsidRDefault="00961D32" w:rsidP="00961D32">
      <w:pPr>
        <w:pStyle w:val="a3"/>
        <w:shd w:val="clear" w:color="auto" w:fill="FFFFFF"/>
        <w:ind w:left="-993"/>
        <w:jc w:val="both"/>
        <w:rPr>
          <w:color w:val="000000"/>
          <w:sz w:val="28"/>
          <w:szCs w:val="28"/>
        </w:rPr>
      </w:pPr>
      <w:r>
        <w:rPr>
          <w:color w:val="000000"/>
          <w:sz w:val="28"/>
          <w:szCs w:val="28"/>
        </w:rPr>
        <w:t>2.3. Внутренняя и внешняя границы прилегающей территории устанавливаются настоящими Правилами благоустройства.</w:t>
      </w:r>
    </w:p>
    <w:p w:rsidR="00961D32" w:rsidRDefault="00961D32" w:rsidP="00961D32">
      <w:pPr>
        <w:pStyle w:val="a3"/>
        <w:shd w:val="clear" w:color="auto" w:fill="FFFFFF"/>
        <w:ind w:left="-993"/>
        <w:jc w:val="both"/>
        <w:rPr>
          <w:color w:val="000000"/>
          <w:sz w:val="28"/>
          <w:szCs w:val="28"/>
        </w:rPr>
      </w:pPr>
      <w:r>
        <w:rPr>
          <w:color w:val="000000"/>
          <w:sz w:val="28"/>
          <w:szCs w:val="28"/>
        </w:rPr>
        <w:t xml:space="preserve">2.4. </w:t>
      </w:r>
      <w:proofErr w:type="gramStart"/>
      <w:r>
        <w:rPr>
          <w:color w:val="000000"/>
          <w:sz w:val="28"/>
          <w:szCs w:val="28"/>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roofErr w:type="gramEnd"/>
    </w:p>
    <w:p w:rsidR="00961D32" w:rsidRDefault="00961D32" w:rsidP="00961D32">
      <w:pPr>
        <w:pStyle w:val="a3"/>
        <w:shd w:val="clear" w:color="auto" w:fill="FFFFFF"/>
        <w:ind w:left="-993"/>
        <w:jc w:val="both"/>
        <w:rPr>
          <w:color w:val="000000"/>
          <w:sz w:val="28"/>
          <w:szCs w:val="28"/>
        </w:rPr>
      </w:pPr>
      <w:r>
        <w:rPr>
          <w:color w:val="000000"/>
          <w:sz w:val="28"/>
          <w:szCs w:val="28"/>
        </w:rPr>
        <w:t>2.5.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961D32" w:rsidRDefault="00961D32" w:rsidP="00961D32">
      <w:pPr>
        <w:pStyle w:val="a3"/>
        <w:shd w:val="clear" w:color="auto" w:fill="FFFFFF"/>
        <w:ind w:left="-993"/>
        <w:jc w:val="both"/>
        <w:rPr>
          <w:color w:val="000000"/>
          <w:sz w:val="28"/>
          <w:szCs w:val="28"/>
        </w:rPr>
      </w:pPr>
      <w:r>
        <w:rPr>
          <w:color w:val="000000"/>
          <w:sz w:val="28"/>
          <w:szCs w:val="28"/>
        </w:rPr>
        <w:t>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 15 м.;</w:t>
      </w:r>
    </w:p>
    <w:p w:rsidR="00961D32" w:rsidRDefault="00961D32" w:rsidP="00961D32">
      <w:pPr>
        <w:pStyle w:val="a3"/>
        <w:shd w:val="clear" w:color="auto" w:fill="FFFFFF"/>
        <w:ind w:left="-993"/>
        <w:jc w:val="both"/>
        <w:rPr>
          <w:color w:val="000000"/>
          <w:sz w:val="28"/>
          <w:szCs w:val="28"/>
        </w:rPr>
      </w:pPr>
      <w:r>
        <w:rPr>
          <w:color w:val="000000"/>
          <w:sz w:val="28"/>
          <w:szCs w:val="28"/>
        </w:rPr>
        <w:t>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 10 м.;</w:t>
      </w:r>
    </w:p>
    <w:p w:rsidR="00961D32" w:rsidRDefault="00961D32" w:rsidP="00961D32">
      <w:pPr>
        <w:pStyle w:val="a3"/>
        <w:shd w:val="clear" w:color="auto" w:fill="FFFFFF"/>
        <w:ind w:left="-993"/>
        <w:jc w:val="both"/>
        <w:rPr>
          <w:color w:val="000000"/>
          <w:sz w:val="28"/>
          <w:szCs w:val="28"/>
        </w:rPr>
      </w:pPr>
      <w:r>
        <w:rPr>
          <w:color w:val="000000"/>
          <w:sz w:val="28"/>
          <w:szCs w:val="28"/>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 – 10 м.;</w:t>
      </w:r>
    </w:p>
    <w:p w:rsidR="00961D32" w:rsidRDefault="00961D32" w:rsidP="00961D32">
      <w:pPr>
        <w:pStyle w:val="a3"/>
        <w:shd w:val="clear" w:color="auto" w:fill="FFFFFF"/>
        <w:ind w:left="-993"/>
        <w:jc w:val="both"/>
        <w:rPr>
          <w:color w:val="000000"/>
          <w:sz w:val="28"/>
          <w:szCs w:val="28"/>
        </w:rPr>
      </w:pPr>
      <w:r>
        <w:rPr>
          <w:color w:val="000000"/>
          <w:sz w:val="28"/>
          <w:szCs w:val="28"/>
        </w:rPr>
        <w:t>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 5 м.</w:t>
      </w:r>
    </w:p>
    <w:p w:rsidR="00961D32" w:rsidRDefault="00961D32" w:rsidP="00961D32">
      <w:pPr>
        <w:pStyle w:val="a3"/>
        <w:shd w:val="clear" w:color="auto" w:fill="FFFFFF"/>
        <w:ind w:left="-993"/>
        <w:jc w:val="both"/>
        <w:rPr>
          <w:color w:val="000000"/>
          <w:sz w:val="28"/>
          <w:szCs w:val="28"/>
        </w:rPr>
      </w:pPr>
      <w:r>
        <w:rPr>
          <w:color w:val="000000"/>
          <w:sz w:val="28"/>
          <w:szCs w:val="28"/>
        </w:rPr>
        <w:t xml:space="preserve">2.6. </w:t>
      </w:r>
      <w:proofErr w:type="gramStart"/>
      <w:r>
        <w:rPr>
          <w:color w:val="000000"/>
          <w:sz w:val="28"/>
          <w:szCs w:val="28"/>
        </w:rPr>
        <w:t>Внешняя граница прилегающей территории может устанавливаться соглашением об определении границ прилегающей территории, заключаемым между Ад</w:t>
      </w:r>
      <w:r w:rsidR="00D74B86">
        <w:rPr>
          <w:color w:val="000000"/>
          <w:sz w:val="28"/>
          <w:szCs w:val="28"/>
        </w:rPr>
        <w:t xml:space="preserve">министрацией </w:t>
      </w:r>
      <w:r w:rsidR="00D74B86" w:rsidRPr="00D74B86">
        <w:rPr>
          <w:sz w:val="28"/>
          <w:szCs w:val="28"/>
        </w:rPr>
        <w:t>Семено-Красиловск</w:t>
      </w:r>
      <w:r w:rsidR="00D74B86">
        <w:rPr>
          <w:sz w:val="28"/>
          <w:szCs w:val="28"/>
        </w:rPr>
        <w:t>ого</w:t>
      </w:r>
      <w:r>
        <w:rPr>
          <w:color w:val="000000"/>
          <w:sz w:val="28"/>
          <w:szCs w:val="28"/>
        </w:rPr>
        <w:t xml:space="preserve">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2.5. настоящих  Правил.</w:t>
      </w:r>
      <w:proofErr w:type="gramEnd"/>
      <w:r>
        <w:rPr>
          <w:color w:val="000000"/>
          <w:sz w:val="28"/>
          <w:szCs w:val="28"/>
        </w:rPr>
        <w:t xml:space="preserve"> Границы прилегающей территории, установленные соглашением, отображаются на карте-схеме, являющейся его неотъемлемой частью. Соглашения заключаются в соответствии с правилами, установленными гражданским законодательством для заключения договоров.</w:t>
      </w:r>
    </w:p>
    <w:p w:rsidR="00961D32" w:rsidRDefault="00961D32" w:rsidP="00961D32">
      <w:pPr>
        <w:pStyle w:val="a3"/>
        <w:shd w:val="clear" w:color="auto" w:fill="FFFFFF"/>
        <w:ind w:left="-993"/>
        <w:jc w:val="both"/>
        <w:rPr>
          <w:color w:val="000000"/>
          <w:sz w:val="28"/>
          <w:szCs w:val="28"/>
        </w:rPr>
      </w:pPr>
      <w:r>
        <w:rPr>
          <w:color w:val="000000"/>
          <w:sz w:val="28"/>
          <w:szCs w:val="28"/>
        </w:rPr>
        <w:t>2.7.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961D32" w:rsidRDefault="00961D32" w:rsidP="00961D32">
      <w:pPr>
        <w:pStyle w:val="a3"/>
        <w:shd w:val="clear" w:color="auto" w:fill="FFFFFF"/>
        <w:ind w:left="-993"/>
        <w:jc w:val="both"/>
        <w:rPr>
          <w:color w:val="000000"/>
          <w:sz w:val="28"/>
          <w:szCs w:val="28"/>
        </w:rPr>
      </w:pPr>
      <w:r>
        <w:rPr>
          <w:color w:val="000000"/>
          <w:sz w:val="28"/>
          <w:szCs w:val="28"/>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961D32" w:rsidRDefault="00961D32" w:rsidP="00961D32">
      <w:pPr>
        <w:pStyle w:val="a3"/>
        <w:shd w:val="clear" w:color="auto" w:fill="FFFFFF"/>
        <w:ind w:left="-993"/>
        <w:jc w:val="both"/>
        <w:rPr>
          <w:color w:val="000000"/>
          <w:sz w:val="28"/>
          <w:szCs w:val="28"/>
        </w:rPr>
      </w:pPr>
      <w:proofErr w:type="gramStart"/>
      <w:r>
        <w:rPr>
          <w:color w:val="000000"/>
          <w:sz w:val="28"/>
          <w:szCs w:val="28"/>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961D32" w:rsidRDefault="00961D32" w:rsidP="00961D32">
      <w:pPr>
        <w:pStyle w:val="a3"/>
        <w:shd w:val="clear" w:color="auto" w:fill="FFFFFF"/>
        <w:ind w:left="-993"/>
        <w:jc w:val="both"/>
        <w:rPr>
          <w:color w:val="000000"/>
          <w:sz w:val="28"/>
          <w:szCs w:val="28"/>
        </w:rPr>
      </w:pPr>
      <w:r>
        <w:rPr>
          <w:color w:val="000000"/>
          <w:sz w:val="28"/>
          <w:szCs w:val="28"/>
        </w:rPr>
        <w:t>3) схематическое изображение границ здания, строения, сооружения, земельного участка;</w:t>
      </w:r>
    </w:p>
    <w:p w:rsidR="00961D32" w:rsidRDefault="00961D32" w:rsidP="00961D32">
      <w:pPr>
        <w:pStyle w:val="a3"/>
        <w:shd w:val="clear" w:color="auto" w:fill="FFFFFF"/>
        <w:ind w:left="-993"/>
        <w:jc w:val="both"/>
        <w:rPr>
          <w:color w:val="000000"/>
          <w:sz w:val="28"/>
          <w:szCs w:val="28"/>
        </w:rPr>
      </w:pPr>
      <w:r>
        <w:rPr>
          <w:color w:val="000000"/>
          <w:sz w:val="28"/>
          <w:szCs w:val="28"/>
        </w:rPr>
        <w:t>4) схематическое изображение границ прилегающей территории;</w:t>
      </w:r>
    </w:p>
    <w:p w:rsidR="00961D32" w:rsidRDefault="00961D32" w:rsidP="00961D32">
      <w:pPr>
        <w:pStyle w:val="a3"/>
        <w:shd w:val="clear" w:color="auto" w:fill="FFFFFF"/>
        <w:ind w:left="-993"/>
        <w:jc w:val="both"/>
        <w:rPr>
          <w:color w:val="000000"/>
          <w:sz w:val="28"/>
          <w:szCs w:val="28"/>
        </w:rPr>
      </w:pPr>
      <w:r>
        <w:rPr>
          <w:color w:val="000000"/>
          <w:sz w:val="28"/>
          <w:szCs w:val="28"/>
        </w:rPr>
        <w:t>5) схематическое изображение элементов благоустройства (их наименования), попадающих в границы прилегающей территории.</w:t>
      </w:r>
    </w:p>
    <w:p w:rsidR="00961D32" w:rsidRDefault="00961D32" w:rsidP="00961D32">
      <w:pPr>
        <w:pStyle w:val="a3"/>
        <w:shd w:val="clear" w:color="auto" w:fill="FFFFFF"/>
        <w:ind w:left="-993"/>
        <w:jc w:val="center"/>
        <w:rPr>
          <w:color w:val="000000"/>
          <w:sz w:val="28"/>
          <w:szCs w:val="28"/>
        </w:rPr>
      </w:pPr>
      <w:r>
        <w:rPr>
          <w:color w:val="000000"/>
          <w:sz w:val="28"/>
          <w:szCs w:val="28"/>
        </w:rPr>
        <w:t>3.Участие, в том числе финансовое, собственников и (или) иных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w:t>
      </w:r>
    </w:p>
    <w:p w:rsidR="00961D32" w:rsidRDefault="00961D32" w:rsidP="00961D32">
      <w:pPr>
        <w:pStyle w:val="a3"/>
        <w:shd w:val="clear" w:color="auto" w:fill="FFFFFF"/>
        <w:ind w:left="-993"/>
        <w:jc w:val="both"/>
        <w:rPr>
          <w:color w:val="000000"/>
          <w:sz w:val="28"/>
          <w:szCs w:val="28"/>
        </w:rPr>
      </w:pPr>
      <w:r>
        <w:rPr>
          <w:color w:val="000000"/>
          <w:sz w:val="28"/>
          <w:szCs w:val="28"/>
        </w:rPr>
        <w:t xml:space="preserve">3.1. </w:t>
      </w:r>
      <w:proofErr w:type="gramStart"/>
      <w:r>
        <w:rPr>
          <w:color w:val="000000"/>
          <w:sz w:val="28"/>
          <w:szCs w:val="28"/>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Pr>
          <w:color w:val="000000"/>
          <w:sz w:val="28"/>
          <w:szCs w:val="28"/>
        </w:rPr>
        <w:t xml:space="preserve"> благоустрой</w:t>
      </w:r>
      <w:r w:rsidR="00D74B86">
        <w:rPr>
          <w:color w:val="000000"/>
          <w:sz w:val="28"/>
          <w:szCs w:val="28"/>
        </w:rPr>
        <w:t xml:space="preserve">ства территории </w:t>
      </w:r>
      <w:r w:rsidR="00D74B86" w:rsidRPr="00D74B86">
        <w:rPr>
          <w:sz w:val="28"/>
          <w:szCs w:val="28"/>
        </w:rPr>
        <w:t>Семено-Красиловск</w:t>
      </w:r>
      <w:r w:rsidR="00D74B86">
        <w:rPr>
          <w:sz w:val="28"/>
          <w:szCs w:val="28"/>
        </w:rPr>
        <w:t>ого</w:t>
      </w:r>
      <w:r>
        <w:rPr>
          <w:color w:val="000000"/>
          <w:sz w:val="28"/>
          <w:szCs w:val="28"/>
        </w:rPr>
        <w:t xml:space="preserve"> сельсовета.</w:t>
      </w:r>
    </w:p>
    <w:p w:rsidR="00961D32" w:rsidRDefault="00961D32" w:rsidP="00961D32">
      <w:pPr>
        <w:pStyle w:val="a3"/>
        <w:shd w:val="clear" w:color="auto" w:fill="FFFFFF"/>
        <w:ind w:left="-993"/>
        <w:jc w:val="both"/>
        <w:rPr>
          <w:color w:val="000000"/>
          <w:sz w:val="28"/>
          <w:szCs w:val="28"/>
        </w:rPr>
      </w:pPr>
      <w:r>
        <w:rPr>
          <w:color w:val="000000"/>
          <w:sz w:val="28"/>
          <w:szCs w:val="28"/>
        </w:rPr>
        <w:t>3.2.Проведение дополнительных работ по благоустройству прилегающих территорий, их виды (объем и периодичность) оформляются соглашением между</w:t>
      </w:r>
      <w:r w:rsidR="00D74B86">
        <w:rPr>
          <w:color w:val="000000"/>
          <w:sz w:val="28"/>
          <w:szCs w:val="28"/>
        </w:rPr>
        <w:t xml:space="preserve"> Администрацией </w:t>
      </w:r>
      <w:r w:rsidR="00D74B86" w:rsidRPr="00D74B86">
        <w:rPr>
          <w:sz w:val="28"/>
          <w:szCs w:val="28"/>
        </w:rPr>
        <w:t>Семено-Красиловск</w:t>
      </w:r>
      <w:r w:rsidR="00D74B86">
        <w:rPr>
          <w:sz w:val="28"/>
          <w:szCs w:val="28"/>
        </w:rPr>
        <w:t>ого</w:t>
      </w:r>
      <w:r>
        <w:rPr>
          <w:color w:val="000000"/>
          <w:sz w:val="28"/>
          <w:szCs w:val="28"/>
        </w:rPr>
        <w:t xml:space="preserve"> сельсовета и собственником и (или) иным законным владельцем (лицом, ответственным за эксплуатацию здания, строения, сооружения)".</w:t>
      </w:r>
    </w:p>
    <w:p w:rsidR="00961D32" w:rsidRDefault="00961D32" w:rsidP="00961D32">
      <w:pPr>
        <w:pStyle w:val="a3"/>
        <w:shd w:val="clear" w:color="auto" w:fill="FFFFFF"/>
        <w:ind w:left="-993"/>
        <w:jc w:val="both"/>
        <w:rPr>
          <w:color w:val="000000"/>
          <w:sz w:val="28"/>
          <w:szCs w:val="28"/>
        </w:rPr>
      </w:pPr>
      <w:r>
        <w:rPr>
          <w:color w:val="000000"/>
          <w:sz w:val="28"/>
          <w:szCs w:val="28"/>
        </w:rPr>
        <w:t>3.3.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61D32" w:rsidRDefault="00961D32" w:rsidP="00961D32">
      <w:pPr>
        <w:pStyle w:val="a3"/>
        <w:shd w:val="clear" w:color="auto" w:fill="FFFFFF"/>
        <w:ind w:left="-993"/>
        <w:jc w:val="both"/>
        <w:rPr>
          <w:color w:val="000000"/>
          <w:sz w:val="28"/>
          <w:szCs w:val="28"/>
        </w:rPr>
      </w:pPr>
      <w:r>
        <w:rPr>
          <w:color w:val="000000"/>
          <w:sz w:val="28"/>
          <w:szCs w:val="28"/>
        </w:rPr>
        <w:t>3.4. 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4.Уборка территории муниципального образования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 На территории сельсовета  запрещается накапливать и размещать отходы и мусор в несанкционированных местах.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 4.1 Правил.</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4.2.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961D32" w:rsidRDefault="00961D32" w:rsidP="00961D32">
      <w:pPr>
        <w:autoSpaceDE w:val="0"/>
        <w:autoSpaceDN w:val="0"/>
        <w:adjustRightInd w:val="0"/>
        <w:ind w:left="-993" w:firstLine="540"/>
        <w:rPr>
          <w:rFonts w:ascii="Times New Roman" w:hAnsi="Times New Roman" w:cs="Times New Roman"/>
          <w:color w:val="000000" w:themeColor="text1"/>
          <w:sz w:val="28"/>
          <w:szCs w:val="28"/>
          <w:shd w:val="clear" w:color="auto" w:fill="FFFFFF"/>
          <w:lang w:val="ru-RU"/>
        </w:rPr>
      </w:pPr>
      <w:r>
        <w:rPr>
          <w:rFonts w:ascii="Times New Roman" w:hAnsi="Times New Roman" w:cs="Times New Roman"/>
          <w:sz w:val="28"/>
          <w:szCs w:val="28"/>
          <w:lang w:val="ru-RU"/>
        </w:rPr>
        <w:t xml:space="preserve">4.3. </w:t>
      </w:r>
      <w:r>
        <w:rPr>
          <w:rFonts w:ascii="Times New Roman" w:hAnsi="Times New Roman" w:cs="Times New Roman"/>
          <w:color w:val="000000" w:themeColor="text1"/>
          <w:sz w:val="28"/>
          <w:szCs w:val="28"/>
          <w:shd w:val="clear" w:color="auto" w:fill="FFFFFF"/>
          <w:lang w:val="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961D32" w:rsidRDefault="00961D32" w:rsidP="00961D32">
      <w:pPr>
        <w:autoSpaceDE w:val="0"/>
        <w:autoSpaceDN w:val="0"/>
        <w:adjustRightInd w:val="0"/>
        <w:ind w:left="-993" w:firstLine="540"/>
        <w:rPr>
          <w:rFonts w:ascii="Times New Roman" w:hAnsi="Times New Roman" w:cs="Times New Roman"/>
          <w:color w:val="000000" w:themeColor="text1"/>
          <w:sz w:val="28"/>
          <w:szCs w:val="28"/>
          <w:shd w:val="clear" w:color="auto" w:fill="FFFFFF"/>
          <w:lang w:val="ru-RU"/>
        </w:rPr>
      </w:pPr>
      <w:r>
        <w:rPr>
          <w:b/>
          <w:bCs/>
          <w:color w:val="000000" w:themeColor="text1"/>
          <w:sz w:val="30"/>
          <w:szCs w:val="30"/>
          <w:shd w:val="clear" w:color="auto" w:fill="FFFFFF"/>
          <w:lang w:val="ru-RU"/>
        </w:rPr>
        <w:t xml:space="preserve"> </w:t>
      </w:r>
      <w:r>
        <w:rPr>
          <w:rFonts w:ascii="Times New Roman" w:hAnsi="Times New Roman" w:cs="Times New Roman"/>
          <w:bCs/>
          <w:color w:val="000000" w:themeColor="text1"/>
          <w:sz w:val="28"/>
          <w:szCs w:val="28"/>
          <w:shd w:val="clear" w:color="auto" w:fill="FFFFFF"/>
          <w:lang w:val="ru-RU"/>
        </w:rPr>
        <w:t>Использования открытого огня должно осуществляться в специально оборудованных местах при выполнении следующих требований:</w:t>
      </w:r>
      <w:r>
        <w:rPr>
          <w:rFonts w:ascii="Times New Roman" w:hAnsi="Times New Roman" w:cs="Times New Roman"/>
          <w:color w:val="000000" w:themeColor="text1"/>
          <w:sz w:val="28"/>
          <w:szCs w:val="28"/>
          <w:shd w:val="clear" w:color="auto" w:fill="FFFFFF"/>
          <w:lang w:val="ru-RU"/>
        </w:rPr>
        <w:t xml:space="preserve"> </w:t>
      </w:r>
    </w:p>
    <w:p w:rsidR="00961D32" w:rsidRDefault="00961D32" w:rsidP="00961D32">
      <w:pPr>
        <w:autoSpaceDE w:val="0"/>
        <w:autoSpaceDN w:val="0"/>
        <w:adjustRightInd w:val="0"/>
        <w:ind w:left="-993"/>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 xml:space="preserve"> </w:t>
      </w:r>
      <w:proofErr w:type="gramStart"/>
      <w:r>
        <w:rPr>
          <w:rFonts w:ascii="Times New Roman" w:hAnsi="Times New Roman" w:cs="Times New Roman"/>
          <w:color w:val="000000" w:themeColor="text1"/>
          <w:sz w:val="28"/>
          <w:szCs w:val="28"/>
          <w:shd w:val="clear" w:color="auto" w:fill="FFFFFF"/>
          <w:lang w:val="ru-RU"/>
        </w:rPr>
        <w:t>а)</w:t>
      </w:r>
      <w:r>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lang w:val="ru-RU"/>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Pr>
          <w:rFonts w:ascii="Times New Roman" w:hAnsi="Times New Roman" w:cs="Times New Roman"/>
          <w:color w:val="000000" w:themeColor="text1"/>
          <w:sz w:val="28"/>
          <w:szCs w:val="28"/>
          <w:shd w:val="clear" w:color="auto" w:fill="FFFFFF"/>
          <w:lang w:val="ru-RU"/>
        </w:rPr>
        <w:t xml:space="preserve"> более 1 куб. метра;</w:t>
      </w:r>
    </w:p>
    <w:p w:rsidR="00961D32" w:rsidRDefault="00961D32" w:rsidP="00961D32">
      <w:pPr>
        <w:autoSpaceDE w:val="0"/>
        <w:autoSpaceDN w:val="0"/>
        <w:adjustRightInd w:val="0"/>
        <w:ind w:left="-993" w:firstLine="540"/>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proofErr w:type="gramStart"/>
      <w:r>
        <w:rPr>
          <w:rFonts w:ascii="Times New Roman" w:hAnsi="Times New Roman" w:cs="Times New Roman"/>
          <w:color w:val="000000" w:themeColor="text1"/>
          <w:sz w:val="28"/>
          <w:szCs w:val="28"/>
          <w:shd w:val="clear" w:color="auto" w:fill="FFFFFF"/>
          <w:lang w:val="ru-RU"/>
        </w:rPr>
        <w:t>-о</w:t>
      </w:r>
      <w:proofErr w:type="gramEnd"/>
      <w:r>
        <w:rPr>
          <w:rFonts w:ascii="Times New Roman" w:hAnsi="Times New Roman" w:cs="Times New Roman"/>
          <w:color w:val="000000" w:themeColor="text1"/>
          <w:sz w:val="28"/>
          <w:szCs w:val="28"/>
          <w:shd w:val="clear" w:color="auto" w:fill="FFFFFF"/>
          <w:lang w:val="ru-RU"/>
        </w:rPr>
        <w:t>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961D32" w:rsidRDefault="00961D32" w:rsidP="00961D32">
      <w:pPr>
        <w:autoSpaceDE w:val="0"/>
        <w:autoSpaceDN w:val="0"/>
        <w:adjustRightInd w:val="0"/>
        <w:ind w:left="-993" w:firstLine="540"/>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961D32" w:rsidRDefault="00961D32" w:rsidP="00961D32">
      <w:pPr>
        <w:autoSpaceDE w:val="0"/>
        <w:autoSpaceDN w:val="0"/>
        <w:adjustRightInd w:val="0"/>
        <w:ind w:left="-993" w:firstLine="540"/>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r>
        <w:rPr>
          <w:color w:val="464C55"/>
          <w:shd w:val="clear" w:color="auto" w:fill="FFFFFF"/>
          <w:lang w:val="ru-RU"/>
        </w:rPr>
        <w:t>.</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4.4. Организация уборки территорий сельсовета  осуществляется на основании </w:t>
      </w:r>
      <w:proofErr w:type="gramStart"/>
      <w:r>
        <w:rPr>
          <w:rFonts w:ascii="Times New Roman" w:hAnsi="Times New Roman" w:cs="Times New Roman"/>
          <w:sz w:val="28"/>
          <w:szCs w:val="28"/>
          <w:lang w:val="ru-RU"/>
        </w:rPr>
        <w:t>использования показателей нормативных объемов образования отходов</w:t>
      </w:r>
      <w:proofErr w:type="gramEnd"/>
      <w:r>
        <w:rPr>
          <w:rFonts w:ascii="Times New Roman" w:hAnsi="Times New Roman" w:cs="Times New Roman"/>
          <w:sz w:val="28"/>
          <w:szCs w:val="28"/>
          <w:lang w:val="ru-RU"/>
        </w:rPr>
        <w:t xml:space="preserve"> у их производителей.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4.5.Администрация сельсовета организует уборку и техническое обслуживание мест временного хранения отходов.</w:t>
      </w:r>
    </w:p>
    <w:p w:rsidR="00961D32" w:rsidRDefault="00961D32" w:rsidP="00961D32">
      <w:pPr>
        <w:autoSpaceDE w:val="0"/>
        <w:autoSpaceDN w:val="0"/>
        <w:adjustRightInd w:val="0"/>
        <w:ind w:left="-993" w:firstLine="540"/>
        <w:rPr>
          <w:rFonts w:ascii="Times New Roman" w:hAnsi="Times New Roman" w:cs="Times New Roman"/>
          <w:b/>
          <w:sz w:val="28"/>
          <w:szCs w:val="28"/>
          <w:lang w:val="ru-RU"/>
        </w:rPr>
      </w:pPr>
      <w:r>
        <w:rPr>
          <w:rFonts w:ascii="Times New Roman" w:hAnsi="Times New Roman" w:cs="Times New Roman"/>
          <w:sz w:val="28"/>
          <w:szCs w:val="28"/>
          <w:lang w:val="ru-RU"/>
        </w:rPr>
        <w:t>4.6. Транспортировка отходов с земельных участков, принадлежащих на праве собственности физическим и юридическим лицам, а также переданных на праве аренды физическим и юридическим лицам, до отведенных мест временного хранения отходов, осуществляется самостоятельно либо на основании договоров с Администрацией сельсовета</w:t>
      </w:r>
      <w:r>
        <w:rPr>
          <w:rFonts w:ascii="Times New Roman" w:hAnsi="Times New Roman" w:cs="Times New Roman"/>
          <w:b/>
          <w:sz w:val="28"/>
          <w:szCs w:val="28"/>
          <w:lang w:val="ru-RU"/>
        </w:rPr>
        <w:t>.</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Вывоз строительного мусора от ремонта производится силами лиц, осуществляющих ремонт, в специально отведенные для этого места.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Запрещается складирование строительного мусора, строительных материалов в места временного хранения отходов, </w:t>
      </w:r>
      <w:proofErr w:type="gramStart"/>
      <w:r>
        <w:rPr>
          <w:rFonts w:ascii="Times New Roman" w:hAnsi="Times New Roman" w:cs="Times New Roman"/>
          <w:sz w:val="28"/>
          <w:szCs w:val="28"/>
          <w:lang w:val="ru-RU"/>
        </w:rPr>
        <w:t>улицах</w:t>
      </w:r>
      <w:proofErr w:type="gramEnd"/>
      <w:r>
        <w:rPr>
          <w:rFonts w:ascii="Times New Roman" w:hAnsi="Times New Roman" w:cs="Times New Roman"/>
          <w:sz w:val="28"/>
          <w:szCs w:val="28"/>
          <w:lang w:val="ru-RU"/>
        </w:rPr>
        <w:t>, местах общего пользования, прилегающей территории.</w:t>
      </w:r>
    </w:p>
    <w:p w:rsidR="00961D32" w:rsidRPr="00D74B86"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4.7.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Pr>
            <w:rFonts w:ascii="Times New Roman" w:hAnsi="Times New Roman" w:cs="Times New Roman"/>
            <w:sz w:val="28"/>
            <w:szCs w:val="28"/>
            <w:lang w:val="ru-RU"/>
          </w:rPr>
          <w:t>0,35 куб. м</w:t>
        </w:r>
      </w:smartTag>
      <w:r>
        <w:rPr>
          <w:rFonts w:ascii="Times New Roman" w:hAnsi="Times New Roman" w:cs="Times New Roman"/>
          <w:sz w:val="28"/>
          <w:szCs w:val="28"/>
          <w:lang w:val="ru-RU"/>
        </w:rPr>
        <w:t xml:space="preserve"> (урны, баки). Установка емкостей для временного хранения отходов и их очистка </w:t>
      </w:r>
      <w:r w:rsidRPr="00D74B86">
        <w:rPr>
          <w:rFonts w:ascii="Times New Roman" w:hAnsi="Times New Roman" w:cs="Times New Roman"/>
          <w:sz w:val="28"/>
          <w:szCs w:val="28"/>
          <w:lang w:val="ru-RU"/>
        </w:rPr>
        <w:t>осуществляются Администрацией сельсовета.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sidRPr="00D74B86">
        <w:rPr>
          <w:rFonts w:ascii="Times New Roman" w:hAnsi="Times New Roman" w:cs="Times New Roman"/>
          <w:sz w:val="28"/>
          <w:szCs w:val="28"/>
          <w:lang w:val="ru-RU"/>
        </w:rPr>
        <w:t>Урны (баки) должны содержаться в исправном</w:t>
      </w:r>
      <w:r>
        <w:rPr>
          <w:rFonts w:ascii="Times New Roman" w:hAnsi="Times New Roman" w:cs="Times New Roman"/>
          <w:sz w:val="28"/>
          <w:szCs w:val="28"/>
          <w:lang w:val="ru-RU"/>
        </w:rPr>
        <w:t xml:space="preserve"> и опрятном состоянии, очищаться по мере накопления мусора и не реже одного раза в месяц промываться и дезинфицироваться.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4.8.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4.9. Уборку и очистку автобусной остановки производит Администрацией сельсовета.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предприятия, в чьей собственности находятся колонки.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4.11. Содержание и уборка садов, скверов, парков, зеленых насаждений, находящихся в собственности предприятий, учреждений, домовладельцев  производится силами и средствами этих предприятий, учреждений, домовладельцев самостоятельно.</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4.12. Домовладения, не имеющие канализации, должны иметь утепленные выгребные ямы для совместного сбора туалетных и помойных нечистот с водонепроницаемым дном и плотно закрывающимися крышками.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Запрещается устройство наливных помоек, разлив помоев и нечистот за территорией домов и улиц, вынос мусора на уличные проезды.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4.15. Жидкие нечистоты вывозятся по договорам или разовым заявкам организациями, имеющими специальный транспорт.</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4.16.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4.17. Очистка и уборка водосточных канав, лотков, труб, дренажей, предназначенных для отвода поверхностных и грунтовых вод с территорий земельных участков, принадлежащих на праве собственности физическим и юридическим лицам, а также переданных на праве аренды физическим и юридическим лицам производится самостоятельно</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либо на основании договора с Администрацией сельсовета.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4.18.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Запрещается препятствование прохождению сточных вод, в том числе путем демонтажа, засыпания и бетонирования водостоков.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4.19. Вывоз пищевых отходов осуществляется с территорий ежедневно. Остальной мусор вывозится систематически, по мере накопления, но не реже одного раза в семь дней, а в периоды года с температурой выше 14 градусов ежедневно.</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4.21. Уборка и очистка территорий, отведенных для размещения и эксплуатации линий электропередач, газовых, водопроводных и тепловых сетей, осуществляется организациями, эксплуатирующими указанные сети и линии электропередач. В случае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4.22. Сбор брошенных на улицах предметов, создающих помехи дорожному движению, возлагается на организации, обслуживающие данные объекты.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4.23.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Привлечение граждан к выполнению работ по уборке, благоустройству и озеленению территории поселения  осуществляется на основании постановления главы  сельсовета.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4.24.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5. Особенности уборки территорий </w:t>
      </w:r>
      <w:proofErr w:type="gramStart"/>
      <w:r>
        <w:rPr>
          <w:rFonts w:ascii="Times New Roman" w:hAnsi="Times New Roman" w:cs="Times New Roman"/>
          <w:sz w:val="28"/>
          <w:szCs w:val="28"/>
          <w:lang w:val="ru-RU"/>
        </w:rPr>
        <w:t>в</w:t>
      </w:r>
      <w:proofErr w:type="gramEnd"/>
    </w:p>
    <w:p w:rsidR="00961D32" w:rsidRDefault="00961D32" w:rsidP="00961D32">
      <w:pPr>
        <w:autoSpaceDE w:val="0"/>
        <w:autoSpaceDN w:val="0"/>
        <w:adjustRightInd w:val="0"/>
        <w:ind w:left="-993"/>
        <w:jc w:val="center"/>
        <w:rPr>
          <w:rFonts w:ascii="Times New Roman" w:hAnsi="Times New Roman" w:cs="Times New Roman"/>
          <w:sz w:val="28"/>
          <w:szCs w:val="28"/>
          <w:lang w:val="ru-RU"/>
        </w:rPr>
      </w:pPr>
      <w:r>
        <w:rPr>
          <w:rFonts w:ascii="Times New Roman" w:hAnsi="Times New Roman" w:cs="Times New Roman"/>
          <w:sz w:val="28"/>
          <w:szCs w:val="28"/>
          <w:lang w:val="ru-RU"/>
        </w:rPr>
        <w:t>весенне-летний период</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5.1. Весенне-летняя уборка проводится с 15 апреля по 15 октября и предусматривает  подметание проезжей части улиц, тротуаров, площадей, дворовых территорий.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В зависимости от климатических условий распоряжением главы сельсовета период весенне-летней уборки может быть изменен.</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5.2. Уборке подвергается вся ширина проезжей части улиц и площадей, подворий граждан</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6. Особенности уборки территорий</w:t>
      </w:r>
    </w:p>
    <w:p w:rsidR="00961D32" w:rsidRDefault="00961D32" w:rsidP="00961D32">
      <w:pPr>
        <w:autoSpaceDE w:val="0"/>
        <w:autoSpaceDN w:val="0"/>
        <w:adjustRightInd w:val="0"/>
        <w:ind w:left="-993"/>
        <w:jc w:val="center"/>
        <w:rPr>
          <w:rFonts w:ascii="Times New Roman" w:hAnsi="Times New Roman" w:cs="Times New Roman"/>
          <w:sz w:val="28"/>
          <w:szCs w:val="28"/>
          <w:lang w:val="ru-RU"/>
        </w:rPr>
      </w:pPr>
      <w:r>
        <w:rPr>
          <w:rFonts w:ascii="Times New Roman" w:hAnsi="Times New Roman" w:cs="Times New Roman"/>
          <w:sz w:val="28"/>
          <w:szCs w:val="28"/>
          <w:lang w:val="ru-RU"/>
        </w:rPr>
        <w:t>в осенне-зимний период</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6.1. Уборка поселковых территорий в осенне-зимний период проводится с 15 октября по 15 апреля и предусматривает уборку и вывоз мусора, грязи.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В зависимости от климатических условий распоряжением главы сельсовета период осенне-зимний уборки может быть изменен.</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6.2</w:t>
      </w:r>
      <w:proofErr w:type="gramStart"/>
      <w:r>
        <w:rPr>
          <w:rFonts w:ascii="Times New Roman" w:hAnsi="Times New Roman" w:cs="Times New Roman"/>
          <w:sz w:val="28"/>
          <w:szCs w:val="28"/>
          <w:lang w:val="ru-RU"/>
        </w:rPr>
        <w:t xml:space="preserve"> В</w:t>
      </w:r>
      <w:proofErr w:type="gramEnd"/>
      <w:r>
        <w:rPr>
          <w:rFonts w:ascii="Times New Roman" w:hAnsi="Times New Roman" w:cs="Times New Roman"/>
          <w:sz w:val="28"/>
          <w:szCs w:val="28"/>
          <w:lang w:val="ru-RU"/>
        </w:rPr>
        <w:t xml:space="preserve"> зависимости от ширины улицы и характера движения на ней валы снега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6.3.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оснащение страховочным оборудованием лиц, работающих на высоте.</w:t>
      </w:r>
    </w:p>
    <w:p w:rsidR="00961D32" w:rsidRDefault="00961D32" w:rsidP="00961D32">
      <w:pPr>
        <w:autoSpaceDE w:val="0"/>
        <w:autoSpaceDN w:val="0"/>
        <w:adjustRightInd w:val="0"/>
        <w:ind w:left="-993"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7. Порядок содержания элементов внешнего благоустройства.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 Общие требования к содержанию элементов внешнего благоустройства.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Восстановление, ремонт памятников, мемориалов осуществляется Администрацией сельсовета.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7.1.2. Строительство и установка газонных и тротуарных ограждений, киосков, палаток, павильонов, ларьков, стендов для объявлений, других устройств и объектов допускаются в порядке, установленном законодательством Российской Федерации, Алтайского края, нормативными правовыми актами органов местного самоуправления.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7.1.3. Строительные площадки должны быть огорожены по всему периметру плотным забором. В местах малого скопления людей высотой не менее </w:t>
      </w:r>
      <w:smartTag w:uri="urn:schemas-microsoft-com:office:smarttags" w:element="metricconverter">
        <w:smartTagPr>
          <w:attr w:name="ProductID" w:val="1,5 м"/>
        </w:smartTagPr>
        <w:r>
          <w:rPr>
            <w:rFonts w:ascii="Times New Roman" w:hAnsi="Times New Roman" w:cs="Times New Roman"/>
            <w:sz w:val="28"/>
            <w:szCs w:val="28"/>
            <w:lang w:val="ru-RU"/>
          </w:rPr>
          <w:t>1,5 м</w:t>
        </w:r>
      </w:smartTag>
      <w:r>
        <w:rPr>
          <w:rFonts w:ascii="Times New Roman" w:hAnsi="Times New Roman" w:cs="Times New Roman"/>
          <w:sz w:val="28"/>
          <w:szCs w:val="28"/>
          <w:lang w:val="ru-RU"/>
        </w:rPr>
        <w:t xml:space="preserve">. В местах массового скопления людей либо их прохода не менее </w:t>
      </w:r>
      <w:smartTag w:uri="urn:schemas-microsoft-com:office:smarttags" w:element="metricconverter">
        <w:smartTagPr>
          <w:attr w:name="ProductID" w:val="2 м"/>
        </w:smartTagPr>
        <w:r>
          <w:rPr>
            <w:rFonts w:ascii="Times New Roman" w:hAnsi="Times New Roman" w:cs="Times New Roman"/>
            <w:sz w:val="28"/>
            <w:szCs w:val="28"/>
            <w:lang w:val="ru-RU"/>
          </w:rPr>
          <w:t>2 м</w:t>
        </w:r>
      </w:smartTag>
      <w:r>
        <w:rPr>
          <w:rFonts w:ascii="Times New Roman" w:hAnsi="Times New Roman" w:cs="Times New Roman"/>
          <w:sz w:val="28"/>
          <w:szCs w:val="28"/>
          <w:lang w:val="ru-RU"/>
        </w:rPr>
        <w:t xml:space="preserve"> с защитными козырьками.  В ограждениях должно быть минимальное количество проездов.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Проезды, как правило, должны выходить на второстепенные улицы и оборудоваться шлагбаумами или воротами.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7.1.4. Запрещается за пределами земельного участка, принадлежащего на праве собственности,  самовольное возведение хозяйственных и вспомогательных построек (дровяных сараев, будок, гаражей, голубятен, теплиц, смотровых ям и т.п.) без получения соответствующего согласования администрации сельсовета.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7.1.6. Расклейка газет, афиш, плакатов, различного рода объявлений и реклам разрешается только на специально установленных стендах.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7.1.7. Очистку от объявлений, цоколя зданий, заборов и других сооружений осуществляют организации, эксплуатирующие данные объекты.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7.1.8. Размещение и эксплуатация средств наружной рекламы осуществляется в порядке, установленном решением  Сове</w:t>
      </w:r>
      <w:r w:rsidR="00D74B86">
        <w:rPr>
          <w:rFonts w:ascii="Times New Roman" w:hAnsi="Times New Roman" w:cs="Times New Roman"/>
          <w:sz w:val="28"/>
          <w:szCs w:val="28"/>
          <w:lang w:val="ru-RU"/>
        </w:rPr>
        <w:t xml:space="preserve">та  депутатов   </w:t>
      </w:r>
      <w:r w:rsidR="00D74B86" w:rsidRPr="00D74B86">
        <w:rPr>
          <w:rFonts w:ascii="Times New Roman" w:hAnsi="Times New Roman" w:cs="Times New Roman"/>
          <w:sz w:val="28"/>
          <w:szCs w:val="28"/>
          <w:lang w:val="ru-RU"/>
        </w:rPr>
        <w:t xml:space="preserve"> Семено-Красиловск</w:t>
      </w:r>
      <w:r w:rsidR="00D74B86">
        <w:rPr>
          <w:rFonts w:ascii="Times New Roman" w:hAnsi="Times New Roman" w:cs="Times New Roman"/>
          <w:sz w:val="28"/>
          <w:szCs w:val="28"/>
          <w:lang w:val="ru-RU"/>
        </w:rPr>
        <w:t>ого</w:t>
      </w:r>
      <w:r>
        <w:rPr>
          <w:rFonts w:ascii="Times New Roman" w:hAnsi="Times New Roman" w:cs="Times New Roman"/>
          <w:sz w:val="28"/>
          <w:szCs w:val="28"/>
          <w:lang w:val="ru-RU"/>
        </w:rPr>
        <w:t xml:space="preserve"> сельсовета.</w:t>
      </w:r>
    </w:p>
    <w:p w:rsidR="00961D32" w:rsidRDefault="00961D32" w:rsidP="00961D32">
      <w:pPr>
        <w:ind w:left="-993" w:firstLine="540"/>
        <w:rPr>
          <w:rFonts w:ascii="Times New Roman" w:hAnsi="Times New Roman" w:cs="Times New Roman"/>
          <w:sz w:val="28"/>
          <w:szCs w:val="28"/>
          <w:lang w:val="ru-RU"/>
        </w:rPr>
      </w:pPr>
      <w:r>
        <w:rPr>
          <w:rFonts w:ascii="Times New Roman" w:hAnsi="Times New Roman" w:cs="Times New Roman"/>
          <w:sz w:val="28"/>
          <w:szCs w:val="28"/>
          <w:lang w:val="ru-RU"/>
        </w:rPr>
        <w:t>7.1.9. Запрещается складирование узлов автомобилей, сельскохозяйственной техники, разных металлоизделий  и других предметов, а также постановка техники на территории улиц, в местах общего пользования, на площадях зеленых насаждений, в других неустановленных для складирования и стоянках местах.</w:t>
      </w:r>
    </w:p>
    <w:p w:rsidR="00961D32" w:rsidRDefault="00961D32" w:rsidP="00961D32">
      <w:pPr>
        <w:ind w:left="-993"/>
        <w:rPr>
          <w:rFonts w:ascii="Times New Roman" w:hAnsi="Times New Roman" w:cs="Times New Roman"/>
          <w:sz w:val="28"/>
          <w:szCs w:val="28"/>
          <w:lang w:val="ru-RU"/>
        </w:rPr>
      </w:pPr>
      <w:r>
        <w:rPr>
          <w:rFonts w:ascii="Times New Roman" w:hAnsi="Times New Roman" w:cs="Times New Roman"/>
          <w:sz w:val="28"/>
          <w:szCs w:val="28"/>
          <w:lang w:val="ru-RU"/>
        </w:rPr>
        <w:tab/>
        <w:t>Сбор брошенных на улицах, площадях, обочинах узлов автомобилей, сельскохозяйственной техники, металлоконструкций, труб, разных металлоизделий и других предметов, создающих помехи движению или нарушающих санитарный порядок на улицах, возлагается на виновных лиц. К выполнению работ могут привлекаться  другие организации по договору с сельской администрацией с последующим восстановлением затрат лицом, допустившим подобное правонарушение.</w:t>
      </w:r>
    </w:p>
    <w:p w:rsidR="00961D32" w:rsidRDefault="00961D32" w:rsidP="00961D32">
      <w:pPr>
        <w:ind w:left="-993"/>
        <w:rPr>
          <w:rFonts w:ascii="Times New Roman" w:hAnsi="Times New Roman" w:cs="Times New Roman"/>
          <w:sz w:val="28"/>
          <w:szCs w:val="28"/>
          <w:lang w:val="ru-RU"/>
        </w:rPr>
      </w:pPr>
      <w:r>
        <w:rPr>
          <w:rFonts w:ascii="Times New Roman" w:hAnsi="Times New Roman" w:cs="Times New Roman"/>
          <w:sz w:val="28"/>
          <w:szCs w:val="28"/>
          <w:lang w:val="ru-RU"/>
        </w:rPr>
        <w:tab/>
        <w:t>Запрещается заезжать  на тротуары</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газоны, а также мыть транспортные средства у водопроводных колонок, колодцев, на газонах, берегах рек, прудов, озер и  других поверхностных водоемов.</w:t>
      </w:r>
    </w:p>
    <w:p w:rsidR="00961D32" w:rsidRPr="00D74B86" w:rsidRDefault="00961D32" w:rsidP="00961D32">
      <w:pPr>
        <w:ind w:left="-993"/>
        <w:rPr>
          <w:rFonts w:ascii="Times New Roman" w:hAnsi="Times New Roman" w:cs="Times New Roman"/>
          <w:sz w:val="28"/>
          <w:szCs w:val="28"/>
          <w:lang w:val="ru-RU"/>
        </w:rPr>
      </w:pPr>
      <w:r>
        <w:rPr>
          <w:rFonts w:ascii="Times New Roman" w:hAnsi="Times New Roman" w:cs="Times New Roman"/>
          <w:sz w:val="28"/>
          <w:szCs w:val="28"/>
          <w:lang w:val="ru-RU"/>
        </w:rPr>
        <w:tab/>
      </w:r>
      <w:r w:rsidRPr="00D74B86">
        <w:rPr>
          <w:rFonts w:ascii="Times New Roman" w:hAnsi="Times New Roman" w:cs="Times New Roman"/>
          <w:sz w:val="28"/>
          <w:szCs w:val="28"/>
          <w:lang w:val="ru-RU"/>
        </w:rPr>
        <w:t>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в соответствии с действующим законодательством.</w:t>
      </w:r>
    </w:p>
    <w:p w:rsidR="00961D32" w:rsidRDefault="00961D32" w:rsidP="00961D32">
      <w:pPr>
        <w:ind w:left="-993"/>
        <w:rPr>
          <w:rFonts w:ascii="Times New Roman" w:hAnsi="Times New Roman" w:cs="Times New Roman"/>
          <w:sz w:val="28"/>
          <w:szCs w:val="28"/>
          <w:lang w:val="ru-RU"/>
        </w:rPr>
      </w:pPr>
      <w:r>
        <w:rPr>
          <w:rFonts w:ascii="Times New Roman" w:hAnsi="Times New Roman" w:cs="Times New Roman"/>
          <w:sz w:val="28"/>
          <w:szCs w:val="28"/>
          <w:lang w:val="ru-RU"/>
        </w:rPr>
        <w:tab/>
        <w:t>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8. Ремонт, переоборудование, окраска, содержание</w:t>
      </w:r>
    </w:p>
    <w:p w:rsidR="00961D32" w:rsidRDefault="00961D32" w:rsidP="00961D32">
      <w:pPr>
        <w:autoSpaceDE w:val="0"/>
        <w:autoSpaceDN w:val="0"/>
        <w:adjustRightInd w:val="0"/>
        <w:ind w:left="-993"/>
        <w:jc w:val="center"/>
        <w:rPr>
          <w:rFonts w:ascii="Times New Roman" w:hAnsi="Times New Roman" w:cs="Times New Roman"/>
          <w:sz w:val="28"/>
          <w:szCs w:val="28"/>
          <w:lang w:val="ru-RU"/>
        </w:rPr>
      </w:pPr>
      <w:r>
        <w:rPr>
          <w:rFonts w:ascii="Times New Roman" w:hAnsi="Times New Roman" w:cs="Times New Roman"/>
          <w:sz w:val="28"/>
          <w:szCs w:val="28"/>
          <w:lang w:val="ru-RU"/>
        </w:rPr>
        <w:t>фасадов зданий и сооружений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8.1. Принципы организации ремонта, переоборудования, окраски, содержания фасадов зданий и сооружений.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8.1.1. 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(далее - фасады) и сохранять архитектурно-художественное убранство зданий и сооружений.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8.2. Порядок проведения ремонта, переоборудования и окраски фасадов.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8.2.1. Ремонт, переоборудование и окраску фасадов рекомендуется производить при положительной среднесуточной температуре воздуха не ниже 5°С.</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8.2.2. Работы на фасадах повышенной архитектурной сложности должны производиться только с лесов.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8.2.3. Работы по окраске фасадов производятся на основе общих правил выполнения малярных работ.</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8.3 Содержание фасадов.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8.3.1. Владельцы зданий и сооружений и иные лица, на которых возложены соответствующие обязанности, обязаны: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систематически проверять состояние фасадов и их отдельных элементов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(покрытий, водосточных труб, козырьков);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проверять прочность креплений архитектурных деталей и облицовки;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по мере необходимости, но не реже одного раза в год, очищать и промывать фасады;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входных дверей  следует очищать и промывать, как правило, химическими средствами;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проводить текущий ремонт, в том числе окраску фасада с периодичностью в пределах 7 - 8 лет с учетом фактического состояния фасада;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производить поддерживающий ремонт отдельных элементов фасада (цоколей, крылец, ступеней, входных дверей, ворот,  водосточных труб).</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8.3.2. При осуществлении работ по благоустройству прилегающих к зданию</w:t>
      </w:r>
      <w:r w:rsidR="00D74B86">
        <w:rPr>
          <w:rFonts w:ascii="Times New Roman" w:hAnsi="Times New Roman" w:cs="Times New Roman"/>
          <w:sz w:val="28"/>
          <w:szCs w:val="28"/>
          <w:lang w:val="ru-RU"/>
        </w:rPr>
        <w:t xml:space="preserve"> территорий (тротуаров, </w:t>
      </w:r>
      <w:proofErr w:type="spellStart"/>
      <w:r w:rsidR="00D74B86">
        <w:rPr>
          <w:rFonts w:ascii="Times New Roman" w:hAnsi="Times New Roman" w:cs="Times New Roman"/>
          <w:sz w:val="28"/>
          <w:szCs w:val="28"/>
          <w:lang w:val="ru-RU"/>
        </w:rPr>
        <w:t>отмосток</w:t>
      </w:r>
      <w:proofErr w:type="spellEnd"/>
      <w:r>
        <w:rPr>
          <w:rFonts w:ascii="Times New Roman" w:hAnsi="Times New Roman" w:cs="Times New Roman"/>
          <w:sz w:val="28"/>
          <w:szCs w:val="28"/>
          <w:lang w:val="ru-RU"/>
        </w:rPr>
        <w:t>, дорог) заказчик обязан выполнить восстановление поврежденных в процессе работ элементов фасадов.</w:t>
      </w:r>
    </w:p>
    <w:p w:rsidR="00961D32" w:rsidRDefault="00961D32" w:rsidP="00961D32">
      <w:pPr>
        <w:autoSpaceDE w:val="0"/>
        <w:autoSpaceDN w:val="0"/>
        <w:adjustRightInd w:val="0"/>
        <w:rPr>
          <w:rFonts w:ascii="Times New Roman" w:hAnsi="Times New Roman" w:cs="Times New Roman"/>
          <w:sz w:val="28"/>
          <w:szCs w:val="28"/>
          <w:lang w:val="ru-RU"/>
        </w:rPr>
      </w:pP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9. Устройство и оборудование входов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9.1. Общие положения.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9.1.1. Требования, предъявляемые к устройству и оборудованию входов, определяются: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архитектурным решением</w:t>
      </w:r>
      <w:proofErr w:type="gramEnd"/>
      <w:r>
        <w:rPr>
          <w:rFonts w:ascii="Times New Roman" w:hAnsi="Times New Roman" w:cs="Times New Roman"/>
          <w:sz w:val="28"/>
          <w:szCs w:val="28"/>
          <w:lang w:val="ru-RU"/>
        </w:rPr>
        <w:t xml:space="preserve"> фасада;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историко-культурной ценностью здания, сооружения;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назначением, характером использования помещений;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техническим состоянием основных несущих конструкций здания, сооружения.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9.1.2. Устройство и оборудование входов осуществляется в соответствии с согласованной и утвержденной проектной документацией.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9.2. Виды и расположение входов.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9.2.1. Виды и расположение входов определяются общим архитектурным решением фасада, конструктивной системой зданий и сооружений, планировкой и назначением помещений, </w:t>
      </w:r>
      <w:proofErr w:type="gramStart"/>
      <w:r>
        <w:rPr>
          <w:rFonts w:ascii="Times New Roman" w:hAnsi="Times New Roman" w:cs="Times New Roman"/>
          <w:sz w:val="28"/>
          <w:szCs w:val="28"/>
          <w:lang w:val="ru-RU"/>
        </w:rPr>
        <w:t>предусмотренными</w:t>
      </w:r>
      <w:proofErr w:type="gramEnd"/>
      <w:r>
        <w:rPr>
          <w:rFonts w:ascii="Times New Roman" w:hAnsi="Times New Roman" w:cs="Times New Roman"/>
          <w:sz w:val="28"/>
          <w:szCs w:val="28"/>
          <w:lang w:val="ru-RU"/>
        </w:rPr>
        <w:t xml:space="preserve"> проектным решением.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9.2.2. По месту расположения различаются входы: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расположенные</w:t>
      </w:r>
      <w:proofErr w:type="gramEnd"/>
      <w:r>
        <w:rPr>
          <w:rFonts w:ascii="Times New Roman" w:hAnsi="Times New Roman" w:cs="Times New Roman"/>
          <w:sz w:val="28"/>
          <w:szCs w:val="28"/>
          <w:lang w:val="ru-RU"/>
        </w:rPr>
        <w:t xml:space="preserve"> на лицевом фасаде;</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расположенные</w:t>
      </w:r>
      <w:proofErr w:type="gramEnd"/>
      <w:r>
        <w:rPr>
          <w:rFonts w:ascii="Times New Roman" w:hAnsi="Times New Roman" w:cs="Times New Roman"/>
          <w:sz w:val="28"/>
          <w:szCs w:val="28"/>
          <w:lang w:val="ru-RU"/>
        </w:rPr>
        <w:t xml:space="preserve"> на дворовых фасадах;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9.2.3. Расположение входов на фасаде, их габариты, характер устройства и внешний вид должны соответствовать общему </w:t>
      </w:r>
      <w:proofErr w:type="gramStart"/>
      <w:r>
        <w:rPr>
          <w:rFonts w:ascii="Times New Roman" w:hAnsi="Times New Roman" w:cs="Times New Roman"/>
          <w:sz w:val="28"/>
          <w:szCs w:val="28"/>
          <w:lang w:val="ru-RU"/>
        </w:rPr>
        <w:t>архитектурному решению</w:t>
      </w:r>
      <w:proofErr w:type="gramEnd"/>
      <w:r>
        <w:rPr>
          <w:rFonts w:ascii="Times New Roman" w:hAnsi="Times New Roman" w:cs="Times New Roman"/>
          <w:sz w:val="28"/>
          <w:szCs w:val="28"/>
          <w:lang w:val="ru-RU"/>
        </w:rPr>
        <w:t xml:space="preserve"> фасада,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9.2.4 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w:t>
      </w:r>
      <w:proofErr w:type="gramStart"/>
      <w:r>
        <w:rPr>
          <w:rFonts w:ascii="Times New Roman" w:hAnsi="Times New Roman" w:cs="Times New Roman"/>
          <w:sz w:val="28"/>
          <w:szCs w:val="28"/>
          <w:lang w:val="ru-RU"/>
        </w:rPr>
        <w:t>архитектурным решением</w:t>
      </w:r>
      <w:proofErr w:type="gramEnd"/>
      <w:r>
        <w:rPr>
          <w:rFonts w:ascii="Times New Roman" w:hAnsi="Times New Roman" w:cs="Times New Roman"/>
          <w:sz w:val="28"/>
          <w:szCs w:val="28"/>
          <w:lang w:val="ru-RU"/>
        </w:rPr>
        <w:t xml:space="preserve"> фасада и другими объектами, расположенными на фасаде. Дверные полотна должны иметь остекление.</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9.2.5. 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(дверных полотен, козырьков, ступеней) в соответствии с проектным решением.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9.2.6. Восстановление утраченных входов, раскрытие заложенных ранее проемов, а также осуществление иных мер по восстановлению первоначального </w:t>
      </w:r>
      <w:proofErr w:type="gramStart"/>
      <w:r>
        <w:rPr>
          <w:rFonts w:ascii="Times New Roman" w:hAnsi="Times New Roman" w:cs="Times New Roman"/>
          <w:sz w:val="28"/>
          <w:szCs w:val="28"/>
          <w:lang w:val="ru-RU"/>
        </w:rPr>
        <w:t>архитектурного решения</w:t>
      </w:r>
      <w:proofErr w:type="gramEnd"/>
      <w:r>
        <w:rPr>
          <w:rFonts w:ascii="Times New Roman" w:hAnsi="Times New Roman" w:cs="Times New Roman"/>
          <w:sz w:val="28"/>
          <w:szCs w:val="28"/>
          <w:lang w:val="ru-RU"/>
        </w:rPr>
        <w:t xml:space="preserve"> фасада допускается в соответствии с ранее выданным проектом.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9.2.7. Переустройство дверного проема в </w:t>
      </w:r>
      <w:proofErr w:type="gramStart"/>
      <w:r>
        <w:rPr>
          <w:rFonts w:ascii="Times New Roman" w:hAnsi="Times New Roman" w:cs="Times New Roman"/>
          <w:sz w:val="28"/>
          <w:szCs w:val="28"/>
          <w:lang w:val="ru-RU"/>
        </w:rPr>
        <w:t>оконный</w:t>
      </w:r>
      <w:proofErr w:type="gramEnd"/>
      <w:r>
        <w:rPr>
          <w:rFonts w:ascii="Times New Roman" w:hAnsi="Times New Roman" w:cs="Times New Roman"/>
          <w:sz w:val="28"/>
          <w:szCs w:val="28"/>
          <w:lang w:val="ru-RU"/>
        </w:rPr>
        <w:t xml:space="preserve"> допускается при условии соответствия общему архитектурному решению фасада в составе проекта перепланировки помещений.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9.3. Требования к устройству и оборудованию входов.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9.3.1. Основными элементами устройства и оборудования входов являются: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архитектурный проем;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архитектурное оформление проема (откосы, наличники, детали, элементы декора):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дверные заполнения;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козырьки, навесы;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ступени, крыльца;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освещение.</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9.3.2. Устройство и оборудование входов должно иметь единый характер в соответствии с </w:t>
      </w:r>
      <w:proofErr w:type="gramStart"/>
      <w:r>
        <w:rPr>
          <w:rFonts w:ascii="Times New Roman" w:hAnsi="Times New Roman" w:cs="Times New Roman"/>
          <w:sz w:val="28"/>
          <w:szCs w:val="28"/>
          <w:lang w:val="ru-RU"/>
        </w:rPr>
        <w:t>архитектурным решением</w:t>
      </w:r>
      <w:proofErr w:type="gramEnd"/>
      <w:r>
        <w:rPr>
          <w:rFonts w:ascii="Times New Roman" w:hAnsi="Times New Roman" w:cs="Times New Roman"/>
          <w:sz w:val="28"/>
          <w:szCs w:val="28"/>
          <w:lang w:val="ru-RU"/>
        </w:rPr>
        <w:t xml:space="preserve"> фасада.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9.3.3. Общими требованиями к устройству и оборудованию входов являются: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комплексный характер в соответствии с общим архитектурным и цветовым решением фасада;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надежность, безопасность элементов и конструкций;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9.3.4. Замена старых дверных заполнений современными дверными конструкциями допускается в соответствии с общим </w:t>
      </w:r>
      <w:proofErr w:type="gramStart"/>
      <w:r>
        <w:rPr>
          <w:rFonts w:ascii="Times New Roman" w:hAnsi="Times New Roman" w:cs="Times New Roman"/>
          <w:sz w:val="28"/>
          <w:szCs w:val="28"/>
          <w:lang w:val="ru-RU"/>
        </w:rPr>
        <w:t>архитектурным решением</w:t>
      </w:r>
      <w:proofErr w:type="gramEnd"/>
      <w:r>
        <w:rPr>
          <w:rFonts w:ascii="Times New Roman" w:hAnsi="Times New Roman" w:cs="Times New Roman"/>
          <w:sz w:val="28"/>
          <w:szCs w:val="28"/>
          <w:lang w:val="ru-RU"/>
        </w:rPr>
        <w:t xml:space="preserve"> фасада.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9.3.5. Установка козырьков и навесов, нарушающих общее </w:t>
      </w:r>
      <w:proofErr w:type="gramStart"/>
      <w:r>
        <w:rPr>
          <w:rFonts w:ascii="Times New Roman" w:hAnsi="Times New Roman" w:cs="Times New Roman"/>
          <w:sz w:val="28"/>
          <w:szCs w:val="28"/>
          <w:lang w:val="ru-RU"/>
        </w:rPr>
        <w:t>архитектурное решение</w:t>
      </w:r>
      <w:proofErr w:type="gramEnd"/>
      <w:r>
        <w:rPr>
          <w:rFonts w:ascii="Times New Roman" w:hAnsi="Times New Roman" w:cs="Times New Roman"/>
          <w:sz w:val="28"/>
          <w:szCs w:val="28"/>
          <w:lang w:val="ru-RU"/>
        </w:rPr>
        <w:t xml:space="preserve"> и внешний вид фасада, не соответствующих требованиям безопасности использования, не допускается.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9.3.6. Устройство ступеней, крылец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9.3.7. При замене, ремонте, эксплуатации элементов устройства и оборудования входов не допускается изменение их характеристик, установленных проектной документацией.</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10. Знаки адресации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10.1.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Обеспечивать наличие и содержание водостоков в исправном состоянии.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10.2. Виды и типы знаков адресации.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10.2.1. Под знаками адресации понимаются унифицированные элементы  ориентирующей информации, обозначающие наименования улиц, номера домов и квартир в них.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10.2.2. Основными видами знаков адресации являются: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номерные знаки, обозначающие наименование улицы и номер дома;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указатели названия улицы, площади, обозначающие, в том числе, нумерацию домов на участке улицы.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10.3. Правила размещения знаков адресации.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10.3.1. Общими требованиями к размещению знаков адресации являются: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унификация мест размещения, соблюдение единых правил размещения;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10.3.2. Произвольное перемещение знаков адресации с установленного места не допускается.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10.3.3. Указатели наименования улицы, площади, в квартале размещаются: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у перекрестка улиц в простенке на угловом участке фасада;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при размещении рядом с номерным знаком - на единой вертикальной оси.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10.3.4.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10.4. Требования к устройству знаков адресации.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10.4.1. Знаки адресации должны быть изготовлены из материалов</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устойчивых к воздействию климатических условий, длительную светостойкость (для знаков и надписей), малый вес.</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10.4.2. Внешний вид и устройство знаков адресации должны отвечать требованиям высокого качества и современного технического решения.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10.4.3. Цветовое решение знаков адресации должно иметь унифицированный характер.</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11. Озеленение территорий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11.1. Озеленение сельских территорий, работы по содержанию и восстановлению парков, скверов, зеленых зон, содержание и охрана лесов осуществляются организациями по договорам с администрациями  сельсоветов в пределах средств, предусмотренных в их бюджете  на эти цели.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11.2.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11.3. Новые посадки деревьев и кустарников на территории улиц,  парков, скверов</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11.4. На площадях зеленых насаждений запрещается: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ходить и лежать на газонах и в молодых лесных посадках;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повреждать или уничтожать зеленые насаждения;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разбивать палатки и разводить костры;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засорять газоны, цветники, дорожки и водоемы;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портить  скамейки, ограды;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ездить на велосипедах, мотоциклах, лошадях, тракторах и автомашинах;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парковать автотранспортные средства на газонах;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пасти скот;</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производить строительные и ремонтные работы без ограждений насаждений щитами, гарантирующими защиту их от повреждений;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hAnsi="Times New Roman" w:cs="Times New Roman"/>
            <w:sz w:val="28"/>
            <w:szCs w:val="28"/>
            <w:lang w:val="ru-RU"/>
          </w:rPr>
          <w:t>1,5 м</w:t>
        </w:r>
      </w:smartTag>
      <w:r>
        <w:rPr>
          <w:rFonts w:ascii="Times New Roman" w:hAnsi="Times New Roman" w:cs="Times New Roman"/>
          <w:sz w:val="28"/>
          <w:szCs w:val="28"/>
          <w:lang w:val="ru-RU"/>
        </w:rPr>
        <w:t xml:space="preserve"> от ствола и засыпать шейки и прикорневой круг деревьев землей или строительным мусором;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складировать на территории зеленых насаждений материалы, в том числе строительные, а также устраивать на прилегающих территориях склады материалов, способствующие распространению вредителей зеленых насаждений;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добывать растительную землю, песок и производить другие раскопки;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выгуливать и отпускать с поводка собак в парках, лесопарках, скверах, территориях зеленых насаждений и иных общественных местах;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сжигать листву и мусор на всей территории поселения.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11.5. Запрещается самовольная вырубка деревьев и кустарников.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11.6.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11.7. Снос деревьев, кроме ценных пород деревьев и кустарников, в зоне индивидуальной застройки осуществляется собственником (</w:t>
      </w:r>
      <w:proofErr w:type="spellStart"/>
      <w:r>
        <w:rPr>
          <w:rFonts w:ascii="Times New Roman" w:hAnsi="Times New Roman" w:cs="Times New Roman"/>
          <w:sz w:val="28"/>
          <w:szCs w:val="28"/>
          <w:lang w:val="ru-RU"/>
        </w:rPr>
        <w:t>ами</w:t>
      </w:r>
      <w:proofErr w:type="spellEnd"/>
      <w:r>
        <w:rPr>
          <w:rFonts w:ascii="Times New Roman" w:hAnsi="Times New Roman" w:cs="Times New Roman"/>
          <w:sz w:val="28"/>
          <w:szCs w:val="28"/>
          <w:lang w:val="ru-RU"/>
        </w:rPr>
        <w:t>) земельных участков самостоятельно за счет собственных средств.</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12. Содержание и эксплуатация дорог.</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p>
    <w:p w:rsidR="00961D32" w:rsidRDefault="00961D32" w:rsidP="00961D32">
      <w:pPr>
        <w:autoSpaceDE w:val="0"/>
        <w:autoSpaceDN w:val="0"/>
        <w:adjustRightInd w:val="0"/>
        <w:ind w:left="-993"/>
        <w:rPr>
          <w:rFonts w:ascii="Times New Roman" w:hAnsi="Times New Roman" w:cs="Times New Roman"/>
          <w:sz w:val="28"/>
          <w:szCs w:val="28"/>
          <w:lang w:val="ru-RU"/>
        </w:rPr>
      </w:pPr>
      <w:r>
        <w:rPr>
          <w:rFonts w:ascii="Times New Roman" w:hAnsi="Times New Roman" w:cs="Times New Roman"/>
          <w:sz w:val="28"/>
          <w:szCs w:val="28"/>
          <w:lang w:val="ru-RU"/>
        </w:rPr>
        <w:t xml:space="preserve">         12.1.Администрация сельсовета осуществляет:</w:t>
      </w:r>
    </w:p>
    <w:p w:rsidR="00961D32" w:rsidRDefault="00961D32" w:rsidP="00961D32">
      <w:pPr>
        <w:autoSpaceDE w:val="0"/>
        <w:autoSpaceDN w:val="0"/>
        <w:adjustRightInd w:val="0"/>
        <w:ind w:left="-993"/>
        <w:rPr>
          <w:rFonts w:ascii="Times New Roman" w:hAnsi="Times New Roman" w:cs="Times New Roman"/>
          <w:sz w:val="28"/>
          <w:szCs w:val="28"/>
          <w:lang w:val="ru-RU"/>
        </w:rPr>
      </w:pPr>
      <w:r>
        <w:rPr>
          <w:rFonts w:ascii="Times New Roman" w:hAnsi="Times New Roman" w:cs="Times New Roman"/>
          <w:sz w:val="28"/>
          <w:szCs w:val="28"/>
          <w:lang w:val="ru-RU"/>
        </w:rPr>
        <w:t xml:space="preserve">        -поддержание полосы отвода, обочин, откосов в чистоте и порядк</w:t>
      </w:r>
      <w:proofErr w:type="gramStart"/>
      <w:r>
        <w:rPr>
          <w:rFonts w:ascii="Times New Roman" w:hAnsi="Times New Roman" w:cs="Times New Roman"/>
          <w:sz w:val="28"/>
          <w:szCs w:val="28"/>
          <w:lang w:val="ru-RU"/>
        </w:rPr>
        <w:t>е(</w:t>
      </w:r>
      <w:proofErr w:type="gramEnd"/>
      <w:r>
        <w:rPr>
          <w:rFonts w:ascii="Times New Roman" w:hAnsi="Times New Roman" w:cs="Times New Roman"/>
          <w:sz w:val="28"/>
          <w:szCs w:val="28"/>
          <w:lang w:val="ru-RU"/>
        </w:rPr>
        <w:t xml:space="preserve"> очистка их от мусора и посторонних предметов с вывозкой и утилизацией на полигонах);</w:t>
      </w:r>
    </w:p>
    <w:p w:rsidR="00961D32" w:rsidRDefault="00961D32" w:rsidP="00961D32">
      <w:pPr>
        <w:autoSpaceDE w:val="0"/>
        <w:autoSpaceDN w:val="0"/>
        <w:adjustRightInd w:val="0"/>
        <w:ind w:left="-993"/>
        <w:rPr>
          <w:rFonts w:ascii="Times New Roman" w:hAnsi="Times New Roman" w:cs="Times New Roman"/>
          <w:sz w:val="28"/>
          <w:szCs w:val="28"/>
          <w:lang w:val="ru-RU"/>
        </w:rPr>
      </w:pPr>
      <w:r>
        <w:rPr>
          <w:rFonts w:ascii="Times New Roman" w:hAnsi="Times New Roman" w:cs="Times New Roman"/>
          <w:sz w:val="28"/>
          <w:szCs w:val="28"/>
          <w:lang w:val="ru-RU"/>
        </w:rPr>
        <w:t xml:space="preserve">        - очистка проезжей части от мусора, грязи и посторонних предметов;</w:t>
      </w:r>
    </w:p>
    <w:p w:rsidR="00961D32" w:rsidRDefault="00961D32" w:rsidP="00961D32">
      <w:pPr>
        <w:autoSpaceDE w:val="0"/>
        <w:autoSpaceDN w:val="0"/>
        <w:adjustRightInd w:val="0"/>
        <w:ind w:left="-993"/>
        <w:rPr>
          <w:rFonts w:ascii="Times New Roman" w:hAnsi="Times New Roman" w:cs="Times New Roman"/>
          <w:sz w:val="28"/>
          <w:szCs w:val="28"/>
          <w:lang w:val="ru-RU"/>
        </w:rPr>
      </w:pPr>
      <w:r>
        <w:rPr>
          <w:rFonts w:ascii="Times New Roman" w:hAnsi="Times New Roman" w:cs="Times New Roman"/>
          <w:sz w:val="28"/>
          <w:szCs w:val="28"/>
          <w:lang w:val="ru-RU"/>
        </w:rPr>
        <w:t xml:space="preserve">        - уборка остановок общественного  транспорта, туалетов, площадок отдыха и элементов их обустройства, а также устранение их мелких повреждений;</w:t>
      </w:r>
    </w:p>
    <w:p w:rsidR="00961D32" w:rsidRDefault="00961D32" w:rsidP="00961D32">
      <w:pPr>
        <w:autoSpaceDE w:val="0"/>
        <w:autoSpaceDN w:val="0"/>
        <w:adjustRightInd w:val="0"/>
        <w:ind w:left="-993"/>
        <w:rPr>
          <w:rFonts w:ascii="Times New Roman" w:hAnsi="Times New Roman" w:cs="Times New Roman"/>
          <w:sz w:val="28"/>
          <w:szCs w:val="28"/>
          <w:lang w:val="ru-RU"/>
        </w:rPr>
      </w:pPr>
      <w:r>
        <w:rPr>
          <w:rFonts w:ascii="Times New Roman" w:hAnsi="Times New Roman" w:cs="Times New Roman"/>
          <w:sz w:val="28"/>
          <w:szCs w:val="28"/>
          <w:lang w:val="ru-RU"/>
        </w:rPr>
        <w:t xml:space="preserve">        - содержание в чистоте и порядке, а также устранение отдельных повреждений памятников, скамеек</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беседок и других </w:t>
      </w:r>
      <w:proofErr w:type="spellStart"/>
      <w:r>
        <w:rPr>
          <w:rFonts w:ascii="Times New Roman" w:hAnsi="Times New Roman" w:cs="Times New Roman"/>
          <w:sz w:val="28"/>
          <w:szCs w:val="28"/>
          <w:lang w:val="ru-RU"/>
        </w:rPr>
        <w:t>обьектов</w:t>
      </w:r>
      <w:proofErr w:type="spellEnd"/>
      <w:r>
        <w:rPr>
          <w:rFonts w:ascii="Times New Roman" w:hAnsi="Times New Roman" w:cs="Times New Roman"/>
          <w:sz w:val="28"/>
          <w:szCs w:val="28"/>
          <w:lang w:val="ru-RU"/>
        </w:rPr>
        <w:t xml:space="preserve"> архитектурно-художественного оформления, содержание в чистоте и порядке источников питьевой воды и артезианских колодцев;</w:t>
      </w:r>
    </w:p>
    <w:p w:rsidR="00961D32" w:rsidRDefault="00961D32" w:rsidP="00961D32">
      <w:pPr>
        <w:autoSpaceDE w:val="0"/>
        <w:autoSpaceDN w:val="0"/>
        <w:adjustRightInd w:val="0"/>
        <w:ind w:left="-993"/>
        <w:rPr>
          <w:rFonts w:ascii="Times New Roman" w:hAnsi="Times New Roman" w:cs="Times New Roman"/>
          <w:sz w:val="28"/>
          <w:szCs w:val="28"/>
          <w:lang w:val="ru-RU"/>
        </w:rPr>
      </w:pPr>
      <w:r>
        <w:rPr>
          <w:rFonts w:ascii="Times New Roman" w:hAnsi="Times New Roman" w:cs="Times New Roman"/>
          <w:sz w:val="28"/>
          <w:szCs w:val="28"/>
          <w:lang w:val="ru-RU"/>
        </w:rPr>
        <w:t xml:space="preserve">        - оборудование и поддержание в чистоте и порядке </w:t>
      </w:r>
      <w:proofErr w:type="spellStart"/>
      <w:r>
        <w:rPr>
          <w:rFonts w:ascii="Times New Roman" w:hAnsi="Times New Roman" w:cs="Times New Roman"/>
          <w:sz w:val="28"/>
          <w:szCs w:val="28"/>
          <w:lang w:val="ru-RU"/>
        </w:rPr>
        <w:t>обьездов</w:t>
      </w:r>
      <w:proofErr w:type="spellEnd"/>
      <w:r>
        <w:rPr>
          <w:rFonts w:ascii="Times New Roman" w:hAnsi="Times New Roman" w:cs="Times New Roman"/>
          <w:sz w:val="28"/>
          <w:szCs w:val="28"/>
          <w:lang w:val="ru-RU"/>
        </w:rPr>
        <w:t xml:space="preserve"> разрушенных, подтопляемых  и заносимых участков автомобильных дорог;</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12.2.С целью сохранения дорожных покрытий на территории поселений  запрещается:</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подвоз груза волоком;</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12.3.В целях сохранения дорожного покрытия с учетом дорожно-климатических условий администрация в весенне-летний период  имеет право вводить временное ограничение движения транспортных средств с указанием срока ограничения движения и допустимой массы транспортных средств.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В исключительных случаях движение транспортных средств, для которых введено ограничение, разрешается на основании специальных пропусков, выдаваемых в порядке, установленном  местной администрацией.</w:t>
      </w: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13. Проведение работ при строительстве,</w:t>
      </w:r>
    </w:p>
    <w:p w:rsidR="00961D32" w:rsidRDefault="00961D32" w:rsidP="00961D32">
      <w:pPr>
        <w:autoSpaceDE w:val="0"/>
        <w:autoSpaceDN w:val="0"/>
        <w:adjustRightInd w:val="0"/>
        <w:ind w:left="-993"/>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ремонте</w:t>
      </w:r>
      <w:proofErr w:type="gramEnd"/>
      <w:r>
        <w:rPr>
          <w:rFonts w:ascii="Times New Roman" w:hAnsi="Times New Roman" w:cs="Times New Roman"/>
          <w:sz w:val="28"/>
          <w:szCs w:val="28"/>
          <w:lang w:val="ru-RU"/>
        </w:rPr>
        <w:t>, реконструкции коммуникаций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13.1. Работы, связанные с разрытием, засыпкой грунта или вскрытием дорожных покрытий (прокладка, реконструкция или ремонт подземных, надземных коммуникаций,  планировка грунта, буровые работы) </w:t>
      </w:r>
      <w:r w:rsidRPr="00971208">
        <w:rPr>
          <w:rFonts w:ascii="Times New Roman" w:hAnsi="Times New Roman" w:cs="Times New Roman"/>
          <w:sz w:val="28"/>
          <w:szCs w:val="28"/>
          <w:lang w:val="ru-RU"/>
        </w:rPr>
        <w:t>для лиц, не имеющих разрешения на строительство, производятся только при</w:t>
      </w:r>
      <w:r>
        <w:rPr>
          <w:rFonts w:ascii="Times New Roman" w:hAnsi="Times New Roman" w:cs="Times New Roman"/>
          <w:sz w:val="28"/>
          <w:szCs w:val="28"/>
          <w:lang w:val="ru-RU"/>
        </w:rPr>
        <w:t xml:space="preserve"> наличии письменного разрешения (ордера на проведение земляных работ), выданного должностным лицом  отдела архитектуре и градостроительства администрации района.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Аварийные работы могут начинаться владельцами сетей по телефонограмме или по уведомлению администрации района с последующим оформлением разрешения в 3-дневный срок.</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13.2. </w:t>
      </w:r>
      <w:proofErr w:type="gramStart"/>
      <w:r>
        <w:rPr>
          <w:rFonts w:ascii="Times New Roman" w:hAnsi="Times New Roman" w:cs="Times New Roman"/>
          <w:sz w:val="28"/>
          <w:szCs w:val="28"/>
          <w:lang w:val="ru-RU"/>
        </w:rPr>
        <w:t xml:space="preserve">Разрешение на производство работ по строительству, реконструкции, ремонту коммуникаций </w:t>
      </w:r>
      <w:r w:rsidRPr="00D74B86">
        <w:rPr>
          <w:rFonts w:ascii="Times New Roman" w:hAnsi="Times New Roman" w:cs="Times New Roman"/>
          <w:sz w:val="28"/>
          <w:szCs w:val="28"/>
          <w:lang w:val="ru-RU"/>
        </w:rPr>
        <w:t>для лиц, не имеющих разрешения на строительство</w:t>
      </w:r>
      <w:r>
        <w:rPr>
          <w:rFonts w:ascii="Times New Roman" w:hAnsi="Times New Roman" w:cs="Times New Roman"/>
          <w:sz w:val="28"/>
          <w:szCs w:val="28"/>
          <w:lang w:val="ru-RU"/>
        </w:rPr>
        <w:t>, выдается заведующим отдела по развитию инженерных коммуникаций, жилищно-коммунального хозяйства, транспорта и газификации администрации района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w:t>
      </w:r>
      <w:proofErr w:type="gramEnd"/>
      <w:r>
        <w:rPr>
          <w:rFonts w:ascii="Times New Roman" w:hAnsi="Times New Roman" w:cs="Times New Roman"/>
          <w:sz w:val="28"/>
          <w:szCs w:val="28"/>
          <w:lang w:val="ru-RU"/>
        </w:rPr>
        <w:t xml:space="preserve"> условий производства работ, согласованных с отделом архитектуры и градостроительства Администрации Кытмановского района;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При производстве работ на улицах, а также в случаях, связанных с ограничением или закрытием движения транспорта на них, разрешение выдается только на основании постановления главы сельсоветов.</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13.3.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13.4.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61D32" w:rsidRDefault="00961D32" w:rsidP="00961D32">
      <w:pPr>
        <w:autoSpaceDE w:val="0"/>
        <w:autoSpaceDN w:val="0"/>
        <w:adjustRightInd w:val="0"/>
        <w:rPr>
          <w:rFonts w:ascii="Times New Roman" w:hAnsi="Times New Roman" w:cs="Times New Roman"/>
          <w:sz w:val="28"/>
          <w:szCs w:val="28"/>
          <w:lang w:val="ru-RU"/>
        </w:rPr>
      </w:pPr>
      <w:r>
        <w:rPr>
          <w:rFonts w:ascii="Times New Roman" w:hAnsi="Times New Roman" w:cs="Times New Roman"/>
          <w:sz w:val="28"/>
          <w:szCs w:val="28"/>
          <w:lang w:val="ru-RU"/>
        </w:rPr>
        <w:t>Особые условия подлежат неукоснительному соблюдению строительной организацией, производящей земляные работы.</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13.5.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cs="Times New Roman"/>
          <w:sz w:val="28"/>
          <w:szCs w:val="28"/>
          <w:lang w:val="ru-RU"/>
        </w:rPr>
        <w:t>топооснове</w:t>
      </w:r>
      <w:proofErr w:type="spellEnd"/>
      <w:r>
        <w:rPr>
          <w:rFonts w:ascii="Times New Roman" w:hAnsi="Times New Roman" w:cs="Times New Roman"/>
          <w:sz w:val="28"/>
          <w:szCs w:val="28"/>
          <w:lang w:val="ru-RU"/>
        </w:rPr>
        <w:t>.</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13.6.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13.7. При засыпке траншеи некондиционным грунтом без необходимого уплотнения или иных нарушениях правил производства земляных работ должностные лица органов местного самоуправления, уполномоченные составлять протоколы об административных правонарушениях, имеют право составить протокол для привлечения виновных лиц к административной ответственности.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13.8. Провалы, просадки грунта или дорожного покрытия, появившиеся как над подземными коммуникациями, так и в других местах в радиусе </w:t>
      </w:r>
      <w:smartTag w:uri="urn:schemas-microsoft-com:office:smarttags" w:element="metricconverter">
        <w:smartTagPr>
          <w:attr w:name="ProductID" w:val="50 метров"/>
        </w:smartTagPr>
        <w:r>
          <w:rPr>
            <w:rFonts w:ascii="Times New Roman" w:hAnsi="Times New Roman" w:cs="Times New Roman"/>
            <w:sz w:val="28"/>
            <w:szCs w:val="28"/>
            <w:lang w:val="ru-RU"/>
          </w:rPr>
          <w:t>50 метров</w:t>
        </w:r>
      </w:smartTag>
      <w:r>
        <w:rPr>
          <w:rFonts w:ascii="Times New Roman" w:hAnsi="Times New Roman" w:cs="Times New Roman"/>
          <w:sz w:val="28"/>
          <w:szCs w:val="28"/>
          <w:lang w:val="ru-RU"/>
        </w:rPr>
        <w:t>, где не проводились ремонтно-восстановительные работы, но в их результате появившиеся в течение 2-х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Наледи, образовавшиеся из-за аварий на подземных и надземных коммуникациях, ликвидируются предприятиями - владельцами коммуникаций, либо на основании договора специализированными предприятиями за счет владельцев коммуникаций.</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13.9.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61D32" w:rsidRDefault="00961D32" w:rsidP="00961D32">
      <w:pPr>
        <w:autoSpaceDE w:val="0"/>
        <w:autoSpaceDN w:val="0"/>
        <w:adjustRightInd w:val="0"/>
        <w:rPr>
          <w:rFonts w:ascii="Times New Roman" w:hAnsi="Times New Roman" w:cs="Times New Roman"/>
          <w:sz w:val="28"/>
          <w:szCs w:val="28"/>
          <w:lang w:val="ru-RU"/>
        </w:rPr>
      </w:pP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14. Содержание животных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животных.</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14.2. Запрещается передвижение сельскохозяйственных животных на территории  поселения без сопровождающих лиц.</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14.3. Выпас сельскохозяйственных животных осуществляется на специально отведенных администрацией  сельсоветов местах, под наблюдением владельца или уполномоченного им лица.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14.4.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71208" w:rsidRDefault="00961D32" w:rsidP="00971208">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14.5. Прогон сельскохозяйственных животных  по территории населенных пунктов осуществляется по специально отведенным, администрацией  сельсовета, маршрутам, под наблюдением владельца или уполномоченного им лица.</w:t>
      </w:r>
    </w:p>
    <w:p w:rsidR="00971208" w:rsidRDefault="00971208" w:rsidP="00971208">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14</w:t>
      </w:r>
      <w:r w:rsidRPr="00971208">
        <w:rPr>
          <w:rFonts w:ascii="Times New Roman" w:hAnsi="Times New Roman" w:cs="Times New Roman"/>
          <w:sz w:val="28"/>
          <w:szCs w:val="28"/>
          <w:lang w:val="ru-RU"/>
        </w:rPr>
        <w:t xml:space="preserve">.6 . Ульи с пчелиными семьями размещаются на земельном </w:t>
      </w:r>
      <w:proofErr w:type="gramStart"/>
      <w:r w:rsidRPr="00971208">
        <w:rPr>
          <w:rFonts w:ascii="Times New Roman" w:hAnsi="Times New Roman" w:cs="Times New Roman"/>
          <w:sz w:val="28"/>
          <w:szCs w:val="28"/>
          <w:lang w:val="ru-RU"/>
        </w:rPr>
        <w:t>участке</w:t>
      </w:r>
      <w:proofErr w:type="gramEnd"/>
      <w:r w:rsidRPr="00971208">
        <w:rPr>
          <w:rFonts w:ascii="Times New Roman" w:hAnsi="Times New Roman" w:cs="Times New Roman"/>
          <w:sz w:val="28"/>
          <w:szCs w:val="28"/>
          <w:lang w:val="ru-RU"/>
        </w:rPr>
        <w:t xml:space="preserve">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971208" w:rsidRDefault="00971208" w:rsidP="00971208">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14</w:t>
      </w:r>
      <w:r w:rsidRPr="00971208">
        <w:rPr>
          <w:rFonts w:ascii="Times New Roman" w:hAnsi="Times New Roman" w:cs="Times New Roman"/>
          <w:sz w:val="28"/>
          <w:szCs w:val="28"/>
          <w:lang w:val="ru-RU"/>
        </w:rPr>
        <w:t xml:space="preserve">.7 Владельцы пасек должны иметь в наличии на каждую пасеку ветеринарно-санитарный паспорт, удостоверяющий ее ветеринарно-санитарное состояние, выданный уполномоченными учреждениями государственной ветеринарной службы Алтайского края по месту нахождения </w:t>
      </w:r>
      <w:r>
        <w:rPr>
          <w:rFonts w:ascii="Times New Roman" w:hAnsi="Times New Roman" w:cs="Times New Roman"/>
          <w:sz w:val="28"/>
          <w:szCs w:val="28"/>
          <w:lang w:val="ru-RU"/>
        </w:rPr>
        <w:t>пасек.</w:t>
      </w:r>
    </w:p>
    <w:p w:rsidR="00961D32" w:rsidRDefault="00971208" w:rsidP="00971208">
      <w:pPr>
        <w:autoSpaceDE w:val="0"/>
        <w:autoSpaceDN w:val="0"/>
        <w:adjustRightInd w:val="0"/>
        <w:ind w:left="-993" w:firstLine="540"/>
        <w:outlineLvl w:val="1"/>
        <w:rPr>
          <w:rFonts w:ascii="Times New Roman" w:hAnsi="Times New Roman" w:cs="Times New Roman"/>
          <w:sz w:val="28"/>
          <w:szCs w:val="28"/>
          <w:lang w:val="ru-RU"/>
        </w:rPr>
      </w:pPr>
      <w:r>
        <w:rPr>
          <w:rFonts w:ascii="Times New Roman" w:hAnsi="Times New Roman" w:cs="Times New Roman"/>
          <w:sz w:val="28"/>
          <w:szCs w:val="28"/>
          <w:lang w:val="ru-RU"/>
        </w:rPr>
        <w:t>14.8</w:t>
      </w:r>
      <w:r w:rsidR="00961D32">
        <w:rPr>
          <w:rFonts w:ascii="Times New Roman" w:hAnsi="Times New Roman" w:cs="Times New Roman"/>
          <w:sz w:val="28"/>
          <w:szCs w:val="28"/>
          <w:lang w:val="ru-RU"/>
        </w:rPr>
        <w:t xml:space="preserve">.Порядок размещения пасек. </w:t>
      </w:r>
      <w:proofErr w:type="gramStart"/>
      <w:r w:rsidR="00961D32">
        <w:rPr>
          <w:rFonts w:ascii="Times New Roman" w:hAnsi="Times New Roman" w:cs="Times New Roman"/>
          <w:sz w:val="28"/>
          <w:szCs w:val="28"/>
          <w:lang w:val="ru-RU"/>
        </w:rPr>
        <w:t>При размещении в населенных пункта ульи с пчелиными семьями размещаются не ближе чем 10 метров от границ земельного участка, в противном случае ульи с пчелиными семьями должны быть размещены на высоте не менее чем 2 метра, либо отделены от  соседнего участка зданием, строением, сооружением, густым кустарником или забором не менее чем 2 метра.</w:t>
      </w:r>
      <w:proofErr w:type="gramEnd"/>
    </w:p>
    <w:p w:rsidR="00971208" w:rsidRPr="00971208" w:rsidRDefault="00971208" w:rsidP="00971208">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14.9</w:t>
      </w:r>
      <w:r w:rsidRPr="00971208">
        <w:rPr>
          <w:rFonts w:ascii="Times New Roman" w:hAnsi="Times New Roman" w:cs="Times New Roman"/>
          <w:sz w:val="28"/>
          <w:szCs w:val="28"/>
          <w:lang w:val="ru-RU"/>
        </w:rPr>
        <w:t>. Порядок содержания домашних животных на территории поселения устанавливается решением  Совета депутатов Семено-Красиловского сельсовета</w:t>
      </w:r>
      <w:r>
        <w:rPr>
          <w:rFonts w:ascii="Times New Roman" w:hAnsi="Times New Roman" w:cs="Times New Roman"/>
          <w:sz w:val="28"/>
          <w:szCs w:val="28"/>
          <w:lang w:val="ru-RU"/>
        </w:rPr>
        <w:t>.</w:t>
      </w:r>
    </w:p>
    <w:p w:rsidR="00971208" w:rsidRDefault="00971208" w:rsidP="00971208">
      <w:pPr>
        <w:autoSpaceDE w:val="0"/>
        <w:autoSpaceDN w:val="0"/>
        <w:adjustRightInd w:val="0"/>
        <w:rPr>
          <w:rFonts w:ascii="Times New Roman" w:hAnsi="Times New Roman" w:cs="Times New Roman"/>
          <w:sz w:val="28"/>
          <w:szCs w:val="28"/>
          <w:lang w:val="ru-RU"/>
        </w:rPr>
      </w:pPr>
    </w:p>
    <w:p w:rsidR="00971208" w:rsidRDefault="00971208" w:rsidP="00971208">
      <w:pPr>
        <w:autoSpaceDE w:val="0"/>
        <w:autoSpaceDN w:val="0"/>
        <w:adjustRightInd w:val="0"/>
        <w:ind w:left="-993"/>
        <w:outlineLvl w:val="1"/>
        <w:rPr>
          <w:rFonts w:ascii="Times New Roman" w:hAnsi="Times New Roman" w:cs="Times New Roman"/>
          <w:sz w:val="28"/>
          <w:szCs w:val="28"/>
          <w:lang w:val="ru-RU"/>
        </w:rPr>
      </w:pPr>
    </w:p>
    <w:p w:rsidR="00961D32" w:rsidRDefault="00961D32" w:rsidP="00961D32">
      <w:pPr>
        <w:autoSpaceDE w:val="0"/>
        <w:autoSpaceDN w:val="0"/>
        <w:adjustRightInd w:val="0"/>
        <w:ind w:left="-99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15. Праздничное оформление </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15.1. Праздничное оформление поселения выполняется по решению администрации села на период проведения государственных  праздников, мероприятий, связанных со знаменательными событиями.</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Оформление зданий, сооружений осуществляется их владельцами в рамках концепции праздничного оформления села.</w:t>
      </w:r>
    </w:p>
    <w:p w:rsidR="00961D32" w:rsidRDefault="00961D32" w:rsidP="00961D32">
      <w:pPr>
        <w:autoSpaceDE w:val="0"/>
        <w:autoSpaceDN w:val="0"/>
        <w:adjustRightInd w:val="0"/>
        <w:ind w:left="-993" w:firstLine="540"/>
        <w:rPr>
          <w:rFonts w:ascii="Times New Roman" w:hAnsi="Times New Roman" w:cs="Times New Roman"/>
          <w:sz w:val="28"/>
          <w:szCs w:val="28"/>
          <w:lang w:val="ru-RU"/>
        </w:rPr>
      </w:pPr>
      <w:r>
        <w:rPr>
          <w:rFonts w:ascii="Times New Roman" w:hAnsi="Times New Roman" w:cs="Times New Roman"/>
          <w:sz w:val="28"/>
          <w:szCs w:val="28"/>
          <w:lang w:val="ru-RU"/>
        </w:rPr>
        <w:t>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села в пределах средств, предусмотренных на эти цели в бюджете поселения.</w:t>
      </w:r>
    </w:p>
    <w:p w:rsidR="00961D32" w:rsidRDefault="00961D32" w:rsidP="00971208">
      <w:pPr>
        <w:shd w:val="clear" w:color="auto" w:fill="FFFFFF"/>
        <w:spacing w:after="0"/>
        <w:ind w:left="-285"/>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 Размещение и содержание детских и спортивных площадок,</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парковок (парковочных мест), малых</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архитектурных форм</w:t>
      </w:r>
    </w:p>
    <w:p w:rsidR="00961D32" w:rsidRDefault="00961D32" w:rsidP="00971208">
      <w:pPr>
        <w:shd w:val="clear" w:color="auto" w:fill="FFFFFF"/>
        <w:spacing w:after="0"/>
        <w:ind w:left="-993"/>
        <w:jc w:val="center"/>
        <w:rPr>
          <w:rFonts w:ascii="Times New Roman" w:eastAsia="Times New Roman" w:hAnsi="Times New Roman" w:cs="Times New Roman"/>
          <w:color w:val="000000"/>
          <w:sz w:val="28"/>
          <w:szCs w:val="28"/>
          <w:lang w:val="ru-RU" w:eastAsia="ru-RU"/>
        </w:rPr>
      </w:pP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16.1. На территории населенного пункта можно проектировать следующие</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виды площадок: для игр детей, отдыха взрослых, занятий спортом, стоянок автомобилей.</w:t>
      </w:r>
    </w:p>
    <w:p w:rsidR="00961D32" w:rsidRDefault="00961D32" w:rsidP="00961D32">
      <w:pPr>
        <w:shd w:val="clear" w:color="auto" w:fill="FFFFFF"/>
        <w:spacing w:after="0"/>
        <w:ind w:left="-993"/>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16.2. Детские площадки.</w:t>
      </w:r>
    </w:p>
    <w:p w:rsidR="00961D32" w:rsidRDefault="00961D32" w:rsidP="00961D32">
      <w:pPr>
        <w:shd w:val="clear" w:color="auto" w:fill="FFFFFF"/>
        <w:spacing w:after="0"/>
        <w:ind w:left="-993"/>
        <w:jc w:val="center"/>
        <w:rPr>
          <w:rFonts w:ascii="Times New Roman" w:eastAsia="Times New Roman" w:hAnsi="Times New Roman" w:cs="Times New Roman"/>
          <w:color w:val="000000"/>
          <w:sz w:val="28"/>
          <w:szCs w:val="28"/>
          <w:lang w:val="ru-RU" w:eastAsia="ru-RU"/>
        </w:rPr>
      </w:pP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16.2.1. Детские площадки обычно предназначены для игр и активного отдыха</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детей разных возрастов: </w:t>
      </w:r>
      <w:proofErr w:type="spellStart"/>
      <w:r>
        <w:rPr>
          <w:rFonts w:ascii="Times New Roman" w:eastAsia="Times New Roman" w:hAnsi="Times New Roman" w:cs="Times New Roman"/>
          <w:color w:val="000000"/>
          <w:sz w:val="28"/>
          <w:szCs w:val="28"/>
          <w:lang w:val="ru-RU" w:eastAsia="ru-RU"/>
        </w:rPr>
        <w:t>преддошкольного</w:t>
      </w:r>
      <w:proofErr w:type="spellEnd"/>
      <w:r>
        <w:rPr>
          <w:rFonts w:ascii="Times New Roman" w:eastAsia="Times New Roman" w:hAnsi="Times New Roman" w:cs="Times New Roman"/>
          <w:color w:val="000000"/>
          <w:sz w:val="28"/>
          <w:szCs w:val="28"/>
          <w:lang w:val="ru-RU" w:eastAsia="ru-RU"/>
        </w:rPr>
        <w:t xml:space="preserve"> (до 3 лет), </w:t>
      </w:r>
      <w:proofErr w:type="gramStart"/>
      <w:r>
        <w:rPr>
          <w:rFonts w:ascii="Times New Roman" w:eastAsia="Times New Roman" w:hAnsi="Times New Roman" w:cs="Times New Roman"/>
          <w:color w:val="000000"/>
          <w:sz w:val="28"/>
          <w:szCs w:val="28"/>
          <w:lang w:val="ru-RU" w:eastAsia="ru-RU"/>
        </w:rPr>
        <w:t>дошкольного</w:t>
      </w:r>
      <w:proofErr w:type="gramEnd"/>
      <w:r>
        <w:rPr>
          <w:rFonts w:ascii="Times New Roman" w:eastAsia="Times New Roman" w:hAnsi="Times New Roman" w:cs="Times New Roman"/>
          <w:color w:val="000000"/>
          <w:sz w:val="28"/>
          <w:szCs w:val="28"/>
          <w:lang w:val="ru-RU" w:eastAsia="ru-RU"/>
        </w:rPr>
        <w:t xml:space="preserve"> (до 7 лет),</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младшего и среднего школьного возраста (7 - 12 лет). Площадки могут быть</w:t>
      </w:r>
    </w:p>
    <w:p w:rsidR="00961D32" w:rsidRDefault="00961D32" w:rsidP="00961D32">
      <w:pPr>
        <w:shd w:val="clear" w:color="auto" w:fill="FFFFFF"/>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Pr>
          <w:rFonts w:ascii="Times New Roman" w:eastAsia="Times New Roman" w:hAnsi="Times New Roman" w:cs="Times New Roman"/>
          <w:color w:val="000000"/>
          <w:sz w:val="28"/>
          <w:szCs w:val="28"/>
          <w:lang w:val="ru-RU" w:eastAsia="ru-RU"/>
        </w:rPr>
        <w:t>скалодромы</w:t>
      </w:r>
      <w:proofErr w:type="spellEnd"/>
      <w:r>
        <w:rPr>
          <w:rFonts w:ascii="Times New Roman" w:eastAsia="Times New Roman" w:hAnsi="Times New Roman" w:cs="Times New Roman"/>
          <w:color w:val="000000"/>
          <w:sz w:val="28"/>
          <w:szCs w:val="28"/>
          <w:lang w:val="ru-RU" w:eastAsia="ru-RU"/>
        </w:rPr>
        <w:t>, велодромы и т.п.) и оборудование специальных мест для катания на самокатах, роликовых досках и коньках.</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16.2.2. Расстояние от окон жилых домов и общественных зданий до границ</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 xml:space="preserve">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color w:val="000000"/>
          <w:sz w:val="28"/>
          <w:szCs w:val="28"/>
          <w:lang w:val="ru-RU" w:eastAsia="ru-RU"/>
        </w:rPr>
        <w:t>преддошкольного</w:t>
      </w:r>
      <w:proofErr w:type="spellEnd"/>
      <w:r>
        <w:rPr>
          <w:rFonts w:ascii="Times New Roman" w:eastAsia="Times New Roman" w:hAnsi="Times New Roman" w:cs="Times New Roman"/>
          <w:color w:val="000000"/>
          <w:sz w:val="28"/>
          <w:szCs w:val="28"/>
          <w:lang w:val="ru-RU"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w:t>
      </w:r>
      <w:proofErr w:type="gramEnd"/>
      <w:r>
        <w:rPr>
          <w:rFonts w:ascii="Times New Roman" w:eastAsia="Times New Roman" w:hAnsi="Times New Roman" w:cs="Times New Roman"/>
          <w:color w:val="000000"/>
          <w:sz w:val="28"/>
          <w:szCs w:val="28"/>
          <w:lang w:val="ru-RU" w:eastAsia="ru-RU"/>
        </w:rPr>
        <w:t xml:space="preserve"> или микрорайона, спортивно-игровые комплексы и места для катания - в парках жилого района.</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16.2.3. Детские площадки необходимо изолировать от транзитного</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пешеходного движения, проездов, разворотных площадок, гостевых стоянок,</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- 15м.</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61D32" w:rsidRDefault="00961D32" w:rsidP="00961D32">
      <w:pPr>
        <w:shd w:val="clear" w:color="auto" w:fill="FFFFFF"/>
        <w:spacing w:after="0"/>
        <w:ind w:left="-993"/>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16.3. Спортивные площадки.</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16.3.1. Спортивные площадки, предназначены для занятий физкультурой и</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спортом всех возрастных групп населения, их необходимо проектировать </w:t>
      </w:r>
      <w:proofErr w:type="gramStart"/>
      <w:r>
        <w:rPr>
          <w:rFonts w:ascii="Times New Roman" w:eastAsia="Times New Roman" w:hAnsi="Times New Roman" w:cs="Times New Roman"/>
          <w:color w:val="000000"/>
          <w:sz w:val="28"/>
          <w:szCs w:val="28"/>
          <w:lang w:val="ru-RU" w:eastAsia="ru-RU"/>
        </w:rPr>
        <w:t>в</w:t>
      </w:r>
      <w:proofErr w:type="gramEnd"/>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составе</w:t>
      </w:r>
      <w:proofErr w:type="gramEnd"/>
      <w:r>
        <w:rPr>
          <w:rFonts w:ascii="Times New Roman" w:eastAsia="Times New Roman" w:hAnsi="Times New Roman" w:cs="Times New Roman"/>
          <w:color w:val="000000"/>
          <w:sz w:val="28"/>
          <w:szCs w:val="28"/>
          <w:lang w:val="ru-RU" w:eastAsia="ru-RU"/>
        </w:rPr>
        <w:t xml:space="preserve">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16.3.2. Минимальное расстояние от границ спортплощадок до окон жилых</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домов принимать от 20 до 40 м в зависимости от шумовых характеристик</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площадки. Комплексные физкультурно-спортивные площадки для детей</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дошкольного возраста (на 75 детей) устанавливать площадью не менее 150 кв. м, школьного возраста (100 детей) - не менее 250 кв. м.</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16.3.3. Как правило, обязательный перечень элементов благоустройства</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территории на спортивной площадке включает: мягкие или газонные виды</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покрытия, спортивное оборудование, а также озеленение и ограждение площадки.</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16.3.4. Озеленение следует размещать по периметру площадки, высаживая</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Для ограждения площадки, возможно, применять вертикальное озеленение.</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16.3.5. Площадки нужно оборудовать сетчатым ограждением высотой 2,5 - 3</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м</w:t>
      </w:r>
      <w:proofErr w:type="gramEnd"/>
      <w:r>
        <w:rPr>
          <w:rFonts w:ascii="Times New Roman" w:eastAsia="Times New Roman" w:hAnsi="Times New Roman" w:cs="Times New Roman"/>
          <w:color w:val="000000"/>
          <w:sz w:val="28"/>
          <w:szCs w:val="28"/>
          <w:lang w:val="ru-RU" w:eastAsia="ru-RU"/>
        </w:rPr>
        <w:t>, а в местах примыкания спортивных площадок друг к другу - высотой не менее</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 м.</w:t>
      </w:r>
    </w:p>
    <w:p w:rsidR="00961D32" w:rsidRDefault="00961D32" w:rsidP="00961D32">
      <w:pPr>
        <w:shd w:val="clear" w:color="auto" w:fill="FFFFFF"/>
        <w:spacing w:after="0"/>
        <w:ind w:left="-993"/>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16.4. Площадки автостоянок.</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16.4.1.На территории муниципального образования следует предусматривать следующие виды автостоянок: кратковременного и длительного хранения</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автомобилей, уличных (в виде парковок на проезжей части, обозначенных разметкой), внеуличных (в виде «карманов» и отступов от проезжей</w:t>
      </w:r>
      <w:proofErr w:type="gramEnd"/>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части), гостевых (на участке жилой застройки), для хранения автомобилей</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 xml:space="preserve">населения (микрорайонные, районные), </w:t>
      </w:r>
      <w:proofErr w:type="spellStart"/>
      <w:r>
        <w:rPr>
          <w:rFonts w:ascii="Times New Roman" w:eastAsia="Times New Roman" w:hAnsi="Times New Roman" w:cs="Times New Roman"/>
          <w:color w:val="000000"/>
          <w:sz w:val="28"/>
          <w:szCs w:val="28"/>
          <w:lang w:val="ru-RU" w:eastAsia="ru-RU"/>
        </w:rPr>
        <w:t>приобъектных</w:t>
      </w:r>
      <w:proofErr w:type="spellEnd"/>
      <w:r>
        <w:rPr>
          <w:rFonts w:ascii="Times New Roman" w:eastAsia="Times New Roman" w:hAnsi="Times New Roman" w:cs="Times New Roman"/>
          <w:color w:val="000000"/>
          <w:sz w:val="28"/>
          <w:szCs w:val="28"/>
          <w:lang w:val="ru-RU" w:eastAsia="ru-RU"/>
        </w:rPr>
        <w:t xml:space="preserve"> (у объекта или группы</w:t>
      </w:r>
      <w:proofErr w:type="gramEnd"/>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объектов), прочих (грузовых, перехватывающих и др.).</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16.4.2. Следует учитывать, что расстояние от границ автостоянок до окон</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жилых и общественных заданий принимается в соответствии с СанПиН</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2.2.1/2.1.1.1200.</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Расстояния от сооружений для хранения легкового автотранспорта до объектов застройки</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p>
    <w:tbl>
      <w:tblPr>
        <w:tblStyle w:val="a6"/>
        <w:tblW w:w="0" w:type="auto"/>
        <w:tblInd w:w="-743" w:type="dxa"/>
        <w:tblLook w:val="04A0" w:firstRow="1" w:lastRow="0" w:firstColumn="1" w:lastColumn="0" w:noHBand="0" w:noVBand="1"/>
      </w:tblPr>
      <w:tblGrid>
        <w:gridCol w:w="4443"/>
        <w:gridCol w:w="966"/>
        <w:gridCol w:w="898"/>
        <w:gridCol w:w="6"/>
        <w:gridCol w:w="826"/>
        <w:gridCol w:w="6"/>
        <w:gridCol w:w="1024"/>
        <w:gridCol w:w="1862"/>
      </w:tblGrid>
      <w:tr w:rsidR="00961D32" w:rsidTr="00961D32">
        <w:trPr>
          <w:trHeight w:val="408"/>
        </w:trPr>
        <w:tc>
          <w:tcPr>
            <w:tcW w:w="44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D32" w:rsidRDefault="00961D32">
            <w:pPr>
              <w:shd w:val="clear" w:color="auto" w:fill="FFFFFF"/>
              <w:suppressAutoHyphens w:val="0"/>
              <w:spacing w:after="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Объекты, до которых</w:t>
            </w:r>
          </w:p>
          <w:p w:rsidR="00961D32" w:rsidRDefault="00961D32">
            <w:pPr>
              <w:shd w:val="clear" w:color="auto" w:fill="FFFFFF"/>
              <w:suppressAutoHyphens w:val="0"/>
              <w:spacing w:after="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исчисляется расстояние</w:t>
            </w:r>
          </w:p>
          <w:p w:rsidR="00961D32" w:rsidRDefault="00961D32">
            <w:pPr>
              <w:suppressAutoHyphens w:val="0"/>
              <w:spacing w:after="0"/>
              <w:rPr>
                <w:rFonts w:ascii="Times New Roman" w:eastAsia="Times New Roman" w:hAnsi="Times New Roman" w:cs="Times New Roman"/>
                <w:color w:val="000000"/>
                <w:sz w:val="28"/>
                <w:szCs w:val="28"/>
                <w:lang w:val="ru-RU" w:eastAsia="ru-RU" w:bidi="ar-SA"/>
              </w:rPr>
            </w:pPr>
          </w:p>
        </w:tc>
        <w:tc>
          <w:tcPr>
            <w:tcW w:w="56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D32" w:rsidRDefault="00961D32">
            <w:pPr>
              <w:shd w:val="clear" w:color="auto" w:fill="FFFFFF"/>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Расстояние, </w:t>
            </w:r>
            <w:proofErr w:type="gramStart"/>
            <w:r>
              <w:rPr>
                <w:rFonts w:ascii="Times New Roman" w:eastAsia="Times New Roman" w:hAnsi="Times New Roman" w:cs="Times New Roman"/>
                <w:color w:val="000000"/>
                <w:sz w:val="28"/>
                <w:szCs w:val="28"/>
                <w:lang w:val="ru-RU" w:eastAsia="ru-RU" w:bidi="ar-SA"/>
              </w:rPr>
              <w:t>м</w:t>
            </w:r>
            <w:proofErr w:type="gramEnd"/>
          </w:p>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p>
        </w:tc>
      </w:tr>
      <w:tr w:rsidR="00961D32" w:rsidRPr="00816770" w:rsidTr="00961D32">
        <w:trPr>
          <w:trHeight w:val="3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1D32" w:rsidRDefault="00961D32">
            <w:pPr>
              <w:widowControl/>
              <w:suppressAutoHyphens w:val="0"/>
              <w:spacing w:after="0"/>
              <w:jc w:val="left"/>
              <w:rPr>
                <w:rFonts w:ascii="Times New Roman" w:eastAsia="Times New Roman" w:hAnsi="Times New Roman" w:cs="Times New Roman"/>
                <w:color w:val="000000"/>
                <w:sz w:val="28"/>
                <w:szCs w:val="28"/>
                <w:lang w:val="ru-RU" w:eastAsia="ru-RU" w:bidi="ar-SA"/>
              </w:rPr>
            </w:pPr>
          </w:p>
        </w:tc>
        <w:tc>
          <w:tcPr>
            <w:tcW w:w="56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D32" w:rsidRDefault="00961D32">
            <w:pPr>
              <w:shd w:val="clear" w:color="auto" w:fill="FFFFFF"/>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Автостоянки и наземные гаражи-стоянки</w:t>
            </w:r>
          </w:p>
          <w:p w:rsidR="00961D32" w:rsidRDefault="00961D32">
            <w:pPr>
              <w:shd w:val="clear" w:color="auto" w:fill="FFFFFF"/>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вместимостью, машино-мест</w:t>
            </w:r>
          </w:p>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p>
        </w:tc>
      </w:tr>
      <w:tr w:rsidR="00961D32" w:rsidTr="00961D32">
        <w:trPr>
          <w:trHeight w:val="1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1D32" w:rsidRDefault="00961D32">
            <w:pPr>
              <w:widowControl/>
              <w:suppressAutoHyphens w:val="0"/>
              <w:spacing w:after="0"/>
              <w:jc w:val="left"/>
              <w:rPr>
                <w:rFonts w:ascii="Times New Roman" w:eastAsia="Times New Roman" w:hAnsi="Times New Roman" w:cs="Times New Roman"/>
                <w:color w:val="000000"/>
                <w:sz w:val="28"/>
                <w:szCs w:val="28"/>
                <w:lang w:val="ru-RU" w:eastAsia="ru-RU" w:bidi="ar-SA"/>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 и менее</w:t>
            </w:r>
          </w:p>
        </w:tc>
        <w:tc>
          <w:tcPr>
            <w:tcW w:w="91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11-50</w:t>
            </w:r>
          </w:p>
        </w:tc>
        <w:tc>
          <w:tcPr>
            <w:tcW w:w="83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51-100</w:t>
            </w:r>
          </w:p>
        </w:tc>
        <w:tc>
          <w:tcPr>
            <w:tcW w:w="1030" w:type="dxa"/>
            <w:tcBorders>
              <w:top w:val="single" w:sz="4" w:space="0" w:color="000000" w:themeColor="text1"/>
              <w:left w:val="single" w:sz="4" w:space="0" w:color="auto"/>
              <w:bottom w:val="single" w:sz="4" w:space="0" w:color="000000" w:themeColor="text1"/>
              <w:right w:val="single" w:sz="4" w:space="0" w:color="auto"/>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101-300</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Свыше 300</w:t>
            </w:r>
          </w:p>
        </w:tc>
      </w:tr>
      <w:tr w:rsidR="00961D32" w:rsidTr="00961D32">
        <w:trPr>
          <w:trHeight w:val="316"/>
        </w:trPr>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D32" w:rsidRDefault="00961D32">
            <w:pPr>
              <w:shd w:val="clear" w:color="auto" w:fill="FFFFFF"/>
              <w:suppressAutoHyphens w:val="0"/>
              <w:spacing w:after="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Фасады жилых домов и торцы с окнами</w:t>
            </w:r>
          </w:p>
          <w:p w:rsidR="00961D32" w:rsidRDefault="00961D32">
            <w:pPr>
              <w:shd w:val="clear" w:color="auto" w:fill="FFFFFF"/>
              <w:suppressAutoHyphens w:val="0"/>
              <w:spacing w:after="0"/>
              <w:rPr>
                <w:rFonts w:ascii="Times New Roman" w:eastAsia="Times New Roman" w:hAnsi="Times New Roman" w:cs="Times New Roman"/>
                <w:color w:val="000000"/>
                <w:sz w:val="28"/>
                <w:szCs w:val="28"/>
                <w:lang w:val="ru-RU" w:eastAsia="ru-RU" w:bidi="ar-SA"/>
              </w:rPr>
            </w:pPr>
          </w:p>
        </w:tc>
        <w:tc>
          <w:tcPr>
            <w:tcW w:w="968" w:type="dxa"/>
            <w:tcBorders>
              <w:top w:val="single" w:sz="4" w:space="0" w:color="000000" w:themeColor="text1"/>
              <w:left w:val="single" w:sz="4" w:space="0" w:color="000000" w:themeColor="text1"/>
              <w:bottom w:val="single" w:sz="4" w:space="0" w:color="auto"/>
              <w:right w:val="single" w:sz="4" w:space="0" w:color="auto"/>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w:t>
            </w:r>
          </w:p>
        </w:tc>
        <w:tc>
          <w:tcPr>
            <w:tcW w:w="904" w:type="dxa"/>
            <w:tcBorders>
              <w:top w:val="single" w:sz="4" w:space="0" w:color="000000" w:themeColor="text1"/>
              <w:left w:val="single" w:sz="4" w:space="0" w:color="auto"/>
              <w:bottom w:val="single" w:sz="4" w:space="0" w:color="auto"/>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15</w:t>
            </w:r>
          </w:p>
        </w:tc>
        <w:tc>
          <w:tcPr>
            <w:tcW w:w="836"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25</w:t>
            </w:r>
          </w:p>
        </w:tc>
        <w:tc>
          <w:tcPr>
            <w:tcW w:w="103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35</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50</w:t>
            </w:r>
          </w:p>
        </w:tc>
      </w:tr>
      <w:tr w:rsidR="00961D32" w:rsidTr="00961D32">
        <w:trPr>
          <w:trHeight w:val="197"/>
        </w:trPr>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Торцы жилых домов без окон</w:t>
            </w:r>
          </w:p>
        </w:tc>
        <w:tc>
          <w:tcPr>
            <w:tcW w:w="968" w:type="dxa"/>
            <w:tcBorders>
              <w:top w:val="single" w:sz="4" w:space="0" w:color="auto"/>
              <w:left w:val="single" w:sz="4" w:space="0" w:color="000000" w:themeColor="text1"/>
              <w:bottom w:val="single" w:sz="4" w:space="0" w:color="000000" w:themeColor="text1"/>
              <w:right w:val="single" w:sz="4" w:space="0" w:color="auto"/>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w:t>
            </w:r>
          </w:p>
        </w:tc>
        <w:tc>
          <w:tcPr>
            <w:tcW w:w="904" w:type="dxa"/>
            <w:tcBorders>
              <w:top w:val="single" w:sz="4" w:space="0" w:color="auto"/>
              <w:left w:val="single" w:sz="4" w:space="0" w:color="auto"/>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w:t>
            </w:r>
          </w:p>
        </w:tc>
        <w:tc>
          <w:tcPr>
            <w:tcW w:w="836" w:type="dxa"/>
            <w:gridSpan w:val="2"/>
            <w:tcBorders>
              <w:top w:val="single" w:sz="4" w:space="0" w:color="auto"/>
              <w:left w:val="single" w:sz="4" w:space="0" w:color="000000" w:themeColor="text1"/>
              <w:bottom w:val="single" w:sz="4" w:space="0" w:color="000000" w:themeColor="text1"/>
              <w:right w:val="single" w:sz="4" w:space="0" w:color="auto"/>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15</w:t>
            </w:r>
          </w:p>
        </w:tc>
        <w:tc>
          <w:tcPr>
            <w:tcW w:w="1036" w:type="dxa"/>
            <w:gridSpan w:val="2"/>
            <w:tcBorders>
              <w:top w:val="single" w:sz="4" w:space="0" w:color="auto"/>
              <w:left w:val="single" w:sz="4" w:space="0" w:color="auto"/>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25</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35</w:t>
            </w:r>
          </w:p>
        </w:tc>
      </w:tr>
      <w:tr w:rsidR="00961D32" w:rsidTr="00961D32">
        <w:trPr>
          <w:trHeight w:val="1027"/>
        </w:trPr>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D32" w:rsidRDefault="00961D32">
            <w:pPr>
              <w:shd w:val="clear" w:color="auto" w:fill="FFFFFF"/>
              <w:suppressAutoHyphens w:val="0"/>
              <w:spacing w:after="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Школы</w:t>
            </w:r>
            <w:proofErr w:type="gramStart"/>
            <w:r>
              <w:rPr>
                <w:rFonts w:ascii="Times New Roman" w:eastAsia="Times New Roman" w:hAnsi="Times New Roman" w:cs="Times New Roman"/>
                <w:color w:val="000000"/>
                <w:sz w:val="28"/>
                <w:szCs w:val="28"/>
                <w:lang w:val="ru-RU" w:eastAsia="ru-RU" w:bidi="ar-SA"/>
              </w:rPr>
              <w:t>.</w:t>
            </w:r>
            <w:proofErr w:type="gramEnd"/>
            <w:r>
              <w:rPr>
                <w:rFonts w:ascii="Times New Roman" w:eastAsia="Times New Roman" w:hAnsi="Times New Roman" w:cs="Times New Roman"/>
                <w:color w:val="000000"/>
                <w:sz w:val="28"/>
                <w:szCs w:val="28"/>
                <w:lang w:val="ru-RU" w:eastAsia="ru-RU" w:bidi="ar-SA"/>
              </w:rPr>
              <w:t xml:space="preserve"> </w:t>
            </w:r>
            <w:proofErr w:type="gramStart"/>
            <w:r>
              <w:rPr>
                <w:rFonts w:ascii="Times New Roman" w:eastAsia="Times New Roman" w:hAnsi="Times New Roman" w:cs="Times New Roman"/>
                <w:color w:val="000000"/>
                <w:sz w:val="28"/>
                <w:szCs w:val="28"/>
                <w:lang w:val="ru-RU" w:eastAsia="ru-RU" w:bidi="ar-SA"/>
              </w:rPr>
              <w:t>д</w:t>
            </w:r>
            <w:proofErr w:type="gramEnd"/>
            <w:r>
              <w:rPr>
                <w:rFonts w:ascii="Times New Roman" w:eastAsia="Times New Roman" w:hAnsi="Times New Roman" w:cs="Times New Roman"/>
                <w:color w:val="000000"/>
                <w:sz w:val="28"/>
                <w:szCs w:val="28"/>
                <w:lang w:val="ru-RU" w:eastAsia="ru-RU" w:bidi="ar-SA"/>
              </w:rPr>
              <w:t>етские</w:t>
            </w:r>
          </w:p>
          <w:p w:rsidR="00961D32" w:rsidRDefault="00961D32">
            <w:pPr>
              <w:shd w:val="clear" w:color="auto" w:fill="FFFFFF"/>
              <w:suppressAutoHyphens w:val="0"/>
              <w:spacing w:after="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учреждения, площадки отдыха, игр и спорта</w:t>
            </w:r>
          </w:p>
          <w:p w:rsidR="00961D32" w:rsidRDefault="00961D32">
            <w:pPr>
              <w:shd w:val="clear" w:color="auto" w:fill="FFFFFF"/>
              <w:suppressAutoHyphens w:val="0"/>
              <w:spacing w:after="0"/>
              <w:rPr>
                <w:rFonts w:ascii="Times New Roman" w:eastAsia="Times New Roman" w:hAnsi="Times New Roman" w:cs="Times New Roman"/>
                <w:color w:val="000000"/>
                <w:sz w:val="28"/>
                <w:szCs w:val="28"/>
                <w:lang w:val="ru-RU" w:eastAsia="ru-RU" w:bidi="ar-SA"/>
              </w:rPr>
            </w:pPr>
          </w:p>
          <w:p w:rsidR="00961D32" w:rsidRDefault="00961D32">
            <w:pPr>
              <w:suppressAutoHyphens w:val="0"/>
              <w:spacing w:after="0"/>
              <w:rPr>
                <w:rFonts w:ascii="Times New Roman" w:eastAsia="Times New Roman" w:hAnsi="Times New Roman" w:cs="Times New Roman"/>
                <w:color w:val="000000"/>
                <w:sz w:val="28"/>
                <w:szCs w:val="28"/>
                <w:lang w:val="ru-RU" w:eastAsia="ru-RU" w:bidi="ar-SA"/>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25</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50</w:t>
            </w:r>
          </w:p>
        </w:tc>
        <w:tc>
          <w:tcPr>
            <w:tcW w:w="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50</w:t>
            </w:r>
          </w:p>
        </w:tc>
        <w:tc>
          <w:tcPr>
            <w:tcW w:w="10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50</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D32" w:rsidRDefault="00961D32">
            <w:pPr>
              <w:suppressAutoHyphens w:val="0"/>
              <w:spacing w:after="0"/>
              <w:ind w:left="-68"/>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50</w:t>
            </w:r>
          </w:p>
        </w:tc>
      </w:tr>
    </w:tbl>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На площадках </w:t>
      </w:r>
      <w:proofErr w:type="gramStart"/>
      <w:r>
        <w:rPr>
          <w:rFonts w:ascii="Times New Roman" w:eastAsia="Times New Roman" w:hAnsi="Times New Roman" w:cs="Times New Roman"/>
          <w:color w:val="000000"/>
          <w:sz w:val="28"/>
          <w:szCs w:val="28"/>
          <w:lang w:val="ru-RU" w:eastAsia="ru-RU"/>
        </w:rPr>
        <w:t>при</w:t>
      </w:r>
      <w:proofErr w:type="gramEnd"/>
      <w:r>
        <w:rPr>
          <w:rFonts w:ascii="Times New Roman" w:eastAsia="Times New Roman" w:hAnsi="Times New Roman" w:cs="Times New Roman"/>
          <w:color w:val="000000"/>
          <w:sz w:val="28"/>
          <w:szCs w:val="28"/>
          <w:lang w:val="ru-RU" w:eastAsia="ru-RU"/>
        </w:rPr>
        <w:t xml:space="preserve"> объектных автостоянок долю мест для автомобилей</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инвалидов следует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16.4.3. Как правило, обязательный перечень элементов благоустройства</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территории на площадках автостоянок включает: твердые виды покрытия,</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элементы сопряжения поверхностей, разделительные элементы, осветительное и информационное оборудование.</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Площадки для длительного хранения автомобилей могут быть оборудованы навесами, легкими осаждениями боксов, смотровыми эстакадами.</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16.4.4. Покрытие площадок проектируется аналогично покрытию транспортных проездов.</w:t>
      </w:r>
    </w:p>
    <w:p w:rsidR="00961D32" w:rsidRDefault="00961D32" w:rsidP="00961D32">
      <w:pPr>
        <w:shd w:val="clear" w:color="auto" w:fill="FFFFFF"/>
        <w:spacing w:after="0"/>
        <w:ind w:left="-993"/>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 Требования к содержанию малых архитектурных форм.</w:t>
      </w:r>
    </w:p>
    <w:p w:rsidR="00961D32" w:rsidRDefault="00961D32" w:rsidP="00961D32">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16.5.1. Территории жилой застройки, общественно-деловые, рекреационные зоны оборудуются малыми архитектурными формами (далее – МАФ). К малым архитектурным формам относятся элементы монументальн</w:t>
      </w:r>
      <w:proofErr w:type="gramStart"/>
      <w:r>
        <w:rPr>
          <w:rFonts w:ascii="Times New Roman" w:eastAsia="Times New Roman" w:hAnsi="Times New Roman" w:cs="Times New Roman"/>
          <w:color w:val="000000"/>
          <w:sz w:val="28"/>
          <w:szCs w:val="28"/>
          <w:lang w:val="ru-RU" w:eastAsia="ru-RU"/>
        </w:rPr>
        <w:t>о-</w:t>
      </w:r>
      <w:proofErr w:type="gramEnd"/>
      <w:r>
        <w:rPr>
          <w:rFonts w:ascii="Times New Roman" w:eastAsia="Times New Roman" w:hAnsi="Times New Roman" w:cs="Times New Roman"/>
          <w:color w:val="000000"/>
          <w:sz w:val="28"/>
          <w:szCs w:val="28"/>
          <w:lang w:val="ru-RU" w:eastAsia="ru-RU"/>
        </w:rPr>
        <w:t xml:space="preserve"> 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Места размещения, архитектурное и цветовое решение МАФ (в том числе декоративных ограждений) должны быть согласованы с Администрацией сельсовета.</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16.5.2. Размещение МАФ при новом строительстве осуществляется в границах застраиваемого земельного участка в соответствии с проектно-сметной документацией. 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сельсовета не требуется.</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16.5.3. В случае если выполнение земляных работ повлекло повреждение</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Или перемещение МАФ, физические и юридические лица обеспечивают</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восстановление МАФ в течени</w:t>
      </w:r>
      <w:proofErr w:type="gramStart"/>
      <w:r>
        <w:rPr>
          <w:rFonts w:ascii="Times New Roman" w:eastAsia="Times New Roman" w:hAnsi="Times New Roman" w:cs="Times New Roman"/>
          <w:color w:val="000000"/>
          <w:sz w:val="28"/>
          <w:szCs w:val="28"/>
          <w:lang w:val="ru-RU" w:eastAsia="ru-RU"/>
        </w:rPr>
        <w:t>и</w:t>
      </w:r>
      <w:proofErr w:type="gramEnd"/>
      <w:r>
        <w:rPr>
          <w:rFonts w:ascii="Times New Roman" w:eastAsia="Times New Roman" w:hAnsi="Times New Roman" w:cs="Times New Roman"/>
          <w:color w:val="000000"/>
          <w:sz w:val="28"/>
          <w:szCs w:val="28"/>
          <w:lang w:val="ru-RU" w:eastAsia="ru-RU"/>
        </w:rPr>
        <w:t xml:space="preserve"> 24 часов с момента завершения земляных работ. Надлежащее восстановление МАФ (качество, объем) подтверждается актом, подписанным с участием собственников МАФ (или их представителем). </w:t>
      </w:r>
      <w:proofErr w:type="gramStart"/>
      <w:r>
        <w:rPr>
          <w:rFonts w:ascii="Times New Roman" w:eastAsia="Times New Roman" w:hAnsi="Times New Roman" w:cs="Times New Roman"/>
          <w:color w:val="000000"/>
          <w:sz w:val="28"/>
          <w:szCs w:val="28"/>
          <w:lang w:val="ru-RU" w:eastAsia="ru-RU"/>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16.5.4.Запрещается:</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 разрушение и повреждение МАФ, нанесение надписей различного содержания, размещение на МАФ информационных и рекламных материалов;</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 использование МАФ не по назначению.</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16.5.5. Ответственность за содержание малых архитектурных форм (МАФ),</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уборку и содержание прилегающих к ним территорий несут собственники</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(владельцы) объектов благоустройства, на территории которых расположены</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16.5.6. Ответственные лица обязаны:</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 содержать МАФ в чистоте и в исправном состоянии;</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 производить покраску МАФ, а также следить за обновлением краски по</w:t>
      </w:r>
      <w:r w:rsidR="00971208">
        <w:rPr>
          <w:rFonts w:ascii="Times New Roman" w:eastAsia="Times New Roman" w:hAnsi="Times New Roman" w:cs="Times New Roman"/>
          <w:color w:val="000000"/>
          <w:sz w:val="28"/>
          <w:szCs w:val="28"/>
          <w:lang w:val="ru-RU" w:eastAsia="ru-RU"/>
        </w:rPr>
        <w:t xml:space="preserve"> мере</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необходимости;</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 следить за соответствием требованиям прочности, надежности и</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безопасности конструктивных элементов оборудований детских, спортивных, хозяйственных площадок и площадок для отдыха.</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16.5.7. Уборка прилегающей к МАФ территории производится </w:t>
      </w:r>
      <w:proofErr w:type="spellStart"/>
      <w:r>
        <w:rPr>
          <w:rFonts w:ascii="Times New Roman" w:eastAsia="Times New Roman" w:hAnsi="Times New Roman" w:cs="Times New Roman"/>
          <w:color w:val="000000"/>
          <w:sz w:val="28"/>
          <w:szCs w:val="28"/>
          <w:lang w:val="ru-RU" w:eastAsia="ru-RU"/>
        </w:rPr>
        <w:t>ежедневно</w:t>
      </w:r>
      <w:proofErr w:type="gramStart"/>
      <w:r>
        <w:rPr>
          <w:rFonts w:ascii="Times New Roman" w:eastAsia="Times New Roman" w:hAnsi="Times New Roman" w:cs="Times New Roman"/>
          <w:color w:val="000000"/>
          <w:sz w:val="28"/>
          <w:szCs w:val="28"/>
          <w:lang w:val="ru-RU" w:eastAsia="ru-RU"/>
        </w:rPr>
        <w:t>,п</w:t>
      </w:r>
      <w:proofErr w:type="gramEnd"/>
      <w:r>
        <w:rPr>
          <w:rFonts w:ascii="Times New Roman" w:eastAsia="Times New Roman" w:hAnsi="Times New Roman" w:cs="Times New Roman"/>
          <w:color w:val="000000"/>
          <w:sz w:val="28"/>
          <w:szCs w:val="28"/>
          <w:lang w:val="ru-RU" w:eastAsia="ru-RU"/>
        </w:rPr>
        <w:t>окос</w:t>
      </w:r>
      <w:proofErr w:type="spellEnd"/>
      <w:r>
        <w:rPr>
          <w:rFonts w:ascii="Times New Roman" w:eastAsia="Times New Roman" w:hAnsi="Times New Roman" w:cs="Times New Roman"/>
          <w:color w:val="000000"/>
          <w:sz w:val="28"/>
          <w:szCs w:val="28"/>
          <w:lang w:val="ru-RU" w:eastAsia="ru-RU"/>
        </w:rPr>
        <w:t xml:space="preserve">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 техническом состоянии, быть чистыми, окрашенными.</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16.5.9. Спортивное, игровое оборудование (устройства) и другие утилитарные МАФ должны иметь специально обработанную поверхность,</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исключающую получение травм (отсутствие трещин, сколов и иных повреждений).</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16.5.10. В зимний период МАФ, а также пространство вокруг них, подходы к</w:t>
      </w:r>
      <w:r w:rsidR="0097120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ним подлежат очистке от свежевыпавшего снега, уплотненного снега, снежн</w:t>
      </w:r>
      <w:proofErr w:type="gramStart"/>
      <w:r>
        <w:rPr>
          <w:rFonts w:ascii="Times New Roman" w:eastAsia="Times New Roman" w:hAnsi="Times New Roman" w:cs="Times New Roman"/>
          <w:color w:val="000000"/>
          <w:sz w:val="28"/>
          <w:szCs w:val="28"/>
          <w:lang w:val="ru-RU" w:eastAsia="ru-RU"/>
        </w:rPr>
        <w:t>о-</w:t>
      </w:r>
      <w:proofErr w:type="gramEnd"/>
      <w:r>
        <w:rPr>
          <w:rFonts w:ascii="Times New Roman" w:eastAsia="Times New Roman" w:hAnsi="Times New Roman" w:cs="Times New Roman"/>
          <w:color w:val="000000"/>
          <w:sz w:val="28"/>
          <w:szCs w:val="28"/>
          <w:lang w:val="ru-RU" w:eastAsia="ru-RU"/>
        </w:rPr>
        <w:t xml:space="preserve"> ледяных образований, в том числе наледи.</w:t>
      </w: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p>
    <w:p w:rsidR="00971208" w:rsidRDefault="00971208" w:rsidP="00971208">
      <w:pPr>
        <w:shd w:val="clear" w:color="auto" w:fill="FFFFFF"/>
        <w:spacing w:after="0"/>
        <w:ind w:left="-993"/>
        <w:rPr>
          <w:rFonts w:ascii="Times New Roman" w:eastAsia="Times New Roman" w:hAnsi="Times New Roman" w:cs="Times New Roman"/>
          <w:color w:val="000000"/>
          <w:sz w:val="28"/>
          <w:szCs w:val="28"/>
          <w:lang w:val="ru-RU" w:eastAsia="ru-RU"/>
        </w:rPr>
      </w:pPr>
    </w:p>
    <w:p w:rsidR="00961D32" w:rsidRDefault="00961D32" w:rsidP="00971208">
      <w:pPr>
        <w:shd w:val="clear" w:color="auto" w:fill="FFFFFF"/>
        <w:spacing w:after="0"/>
        <w:ind w:left="-993"/>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Глава сельс</w:t>
      </w:r>
      <w:r w:rsidR="00D74B86">
        <w:rPr>
          <w:rFonts w:ascii="Times New Roman" w:hAnsi="Times New Roman" w:cs="Times New Roman"/>
          <w:sz w:val="28"/>
          <w:szCs w:val="28"/>
          <w:lang w:val="ru-RU"/>
        </w:rPr>
        <w:t>овета</w:t>
      </w:r>
      <w:r w:rsidR="00D74B86">
        <w:rPr>
          <w:rFonts w:ascii="Times New Roman" w:hAnsi="Times New Roman" w:cs="Times New Roman"/>
          <w:sz w:val="28"/>
          <w:szCs w:val="28"/>
          <w:lang w:val="ru-RU"/>
        </w:rPr>
        <w:tab/>
      </w:r>
      <w:r w:rsidR="00D74B86">
        <w:rPr>
          <w:rFonts w:ascii="Times New Roman" w:hAnsi="Times New Roman" w:cs="Times New Roman"/>
          <w:sz w:val="28"/>
          <w:szCs w:val="28"/>
          <w:lang w:val="ru-RU"/>
        </w:rPr>
        <w:tab/>
      </w:r>
      <w:r w:rsidR="00D74B86">
        <w:rPr>
          <w:rFonts w:ascii="Times New Roman" w:hAnsi="Times New Roman" w:cs="Times New Roman"/>
          <w:sz w:val="28"/>
          <w:szCs w:val="28"/>
          <w:lang w:val="ru-RU"/>
        </w:rPr>
        <w:tab/>
      </w:r>
      <w:r w:rsidR="00D74B86">
        <w:rPr>
          <w:rFonts w:ascii="Times New Roman" w:hAnsi="Times New Roman" w:cs="Times New Roman"/>
          <w:sz w:val="28"/>
          <w:szCs w:val="28"/>
          <w:lang w:val="ru-RU"/>
        </w:rPr>
        <w:tab/>
      </w:r>
      <w:r w:rsidR="00D74B86">
        <w:rPr>
          <w:rFonts w:ascii="Times New Roman" w:hAnsi="Times New Roman" w:cs="Times New Roman"/>
          <w:sz w:val="28"/>
          <w:szCs w:val="28"/>
          <w:lang w:val="ru-RU"/>
        </w:rPr>
        <w:tab/>
      </w:r>
      <w:r w:rsidR="00D74B86">
        <w:rPr>
          <w:rFonts w:ascii="Times New Roman" w:hAnsi="Times New Roman" w:cs="Times New Roman"/>
          <w:sz w:val="28"/>
          <w:szCs w:val="28"/>
          <w:lang w:val="ru-RU"/>
        </w:rPr>
        <w:tab/>
      </w:r>
      <w:r w:rsidR="00D74B86">
        <w:rPr>
          <w:rFonts w:ascii="Times New Roman" w:hAnsi="Times New Roman" w:cs="Times New Roman"/>
          <w:sz w:val="28"/>
          <w:szCs w:val="28"/>
          <w:lang w:val="ru-RU"/>
        </w:rPr>
        <w:tab/>
        <w:t xml:space="preserve">              Ю.А.Лапынин</w:t>
      </w:r>
    </w:p>
    <w:p w:rsidR="00961D32" w:rsidRDefault="00961D32" w:rsidP="00971208">
      <w:pPr>
        <w:ind w:left="-567"/>
        <w:rPr>
          <w:lang w:val="ru-RU"/>
        </w:rPr>
      </w:pPr>
    </w:p>
    <w:p w:rsidR="00961D32" w:rsidRDefault="00961D32" w:rsidP="00971208">
      <w:pPr>
        <w:rPr>
          <w:rFonts w:ascii="Times New Roman" w:hAnsi="Times New Roman" w:cs="Times New Roman"/>
          <w:sz w:val="28"/>
          <w:szCs w:val="28"/>
          <w:lang w:val="ru-RU"/>
        </w:rPr>
      </w:pPr>
    </w:p>
    <w:p w:rsidR="00961D32" w:rsidRDefault="00961D32" w:rsidP="00971208">
      <w:pPr>
        <w:rPr>
          <w:rFonts w:ascii="Times New Roman" w:hAnsi="Times New Roman" w:cs="Times New Roman"/>
          <w:sz w:val="28"/>
          <w:szCs w:val="28"/>
          <w:lang w:val="ru-RU"/>
        </w:rPr>
      </w:pPr>
    </w:p>
    <w:p w:rsidR="00961D32" w:rsidRDefault="00961D32" w:rsidP="00971208">
      <w:pPr>
        <w:rPr>
          <w:rFonts w:ascii="Times New Roman" w:hAnsi="Times New Roman" w:cs="Times New Roman"/>
          <w:sz w:val="28"/>
          <w:szCs w:val="28"/>
          <w:lang w:val="ru-RU"/>
        </w:rPr>
      </w:pPr>
    </w:p>
    <w:p w:rsidR="007C7C63" w:rsidRPr="00961D32" w:rsidRDefault="007C7C63">
      <w:pPr>
        <w:rPr>
          <w:lang w:val="ru-RU"/>
        </w:rPr>
      </w:pPr>
    </w:p>
    <w:sectPr w:rsidR="007C7C63" w:rsidRPr="00961D32" w:rsidSect="00971208">
      <w:pgSz w:w="11906" w:h="16838"/>
      <w:pgMar w:top="567" w:right="566"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961D32"/>
    <w:rsid w:val="00664ECD"/>
    <w:rsid w:val="007C7C63"/>
    <w:rsid w:val="00816770"/>
    <w:rsid w:val="00961D32"/>
    <w:rsid w:val="00971208"/>
    <w:rsid w:val="00BA1C32"/>
    <w:rsid w:val="00C0375F"/>
    <w:rsid w:val="00CF377E"/>
    <w:rsid w:val="00D7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32"/>
    <w:pPr>
      <w:widowControl w:val="0"/>
      <w:suppressAutoHyphens/>
      <w:spacing w:after="40" w:line="240" w:lineRule="auto"/>
      <w:jc w:val="both"/>
    </w:pPr>
    <w:rPr>
      <w:rFonts w:ascii="Arial" w:eastAsia="Arial" w:hAnsi="Arial" w:cs="Arial"/>
      <w:sz w:val="20"/>
      <w:szCs w:val="20"/>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D32"/>
    <w:pPr>
      <w:widowControl/>
      <w:suppressAutoHyphens w:val="0"/>
      <w:spacing w:before="100" w:beforeAutospacing="1" w:after="100" w:afterAutospacing="1"/>
      <w:jc w:val="left"/>
    </w:pPr>
    <w:rPr>
      <w:rFonts w:ascii="Times New Roman" w:eastAsia="Times New Roman" w:hAnsi="Times New Roman" w:cs="Times New Roman"/>
      <w:sz w:val="24"/>
      <w:szCs w:val="24"/>
      <w:lang w:val="ru-RU" w:eastAsia="ru-RU" w:bidi="ar-SA"/>
    </w:rPr>
  </w:style>
  <w:style w:type="character" w:customStyle="1" w:styleId="a4">
    <w:name w:val="Без интервала Знак"/>
    <w:link w:val="a5"/>
    <w:locked/>
    <w:rsid w:val="00961D32"/>
  </w:style>
  <w:style w:type="paragraph" w:styleId="a5">
    <w:name w:val="No Spacing"/>
    <w:link w:val="a4"/>
    <w:uiPriority w:val="1"/>
    <w:qFormat/>
    <w:rsid w:val="00961D32"/>
    <w:pPr>
      <w:spacing w:after="0" w:line="240" w:lineRule="auto"/>
    </w:pPr>
  </w:style>
  <w:style w:type="paragraph" w:customStyle="1" w:styleId="ConsPlusTitle">
    <w:name w:val="ConsPlusTitle"/>
    <w:uiPriority w:val="99"/>
    <w:semiHidden/>
    <w:rsid w:val="00961D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39"/>
    <w:rsid w:val="00961D32"/>
    <w:pPr>
      <w:spacing w:after="0" w:line="240" w:lineRule="auto"/>
    </w:pPr>
    <w:rPr>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0375F"/>
    <w:pPr>
      <w:spacing w:after="0"/>
    </w:pPr>
    <w:rPr>
      <w:rFonts w:ascii="Tahoma" w:hAnsi="Tahoma" w:cs="Mangal"/>
      <w:sz w:val="16"/>
      <w:szCs w:val="14"/>
    </w:rPr>
  </w:style>
  <w:style w:type="character" w:customStyle="1" w:styleId="a8">
    <w:name w:val="Текст выноски Знак"/>
    <w:basedOn w:val="a0"/>
    <w:link w:val="a7"/>
    <w:uiPriority w:val="99"/>
    <w:semiHidden/>
    <w:rsid w:val="00C0375F"/>
    <w:rPr>
      <w:rFonts w:ascii="Tahoma" w:eastAsia="Arial" w:hAnsi="Tahoma" w:cs="Mangal"/>
      <w:sz w:val="16"/>
      <w:szCs w:val="1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8048</Words>
  <Characters>45880</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 Общие положения</vt:lpstr>
      <vt:lpstr>    4.Уборка территории муниципального образования</vt:lpstr>
      <vt:lpstr>    5. Особенности уборки территорий в</vt:lpstr>
      <vt:lpstr>    6. Особенности уборки территорий</vt:lpstr>
      <vt:lpstr>    8. Ремонт, переоборудование, окраска, содержание</vt:lpstr>
      <vt:lpstr>    9. Устройство и оборудование входов</vt:lpstr>
      <vt:lpstr>    10. Знаки адресации</vt:lpstr>
      <vt:lpstr>    11. Озеленение территорий</vt:lpstr>
      <vt:lpstr>    12. Содержание и эксплуатация дорог.</vt:lpstr>
      <vt:lpstr>    </vt:lpstr>
      <vt:lpstr>    13. Проведение работ при строительстве,</vt:lpstr>
      <vt:lpstr>    14. Содержание животных </vt:lpstr>
      <vt:lpstr>    14.8.Порядок размещения пасек. При размещении в населенных пункта ульи с пчелины</vt:lpstr>
      <vt:lpstr>    </vt:lpstr>
      <vt:lpstr>    15. Праздничное оформление </vt:lpstr>
    </vt:vector>
  </TitlesOfParts>
  <Company>UFK</Company>
  <LinksUpToDate>false</LinksUpToDate>
  <CharactersWithSpaces>53821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UFK</dc:creator>
  <cp:lastModifiedBy>Secretary</cp:lastModifiedBy>
  <cp:revision>9</cp:revision>
  <cp:lastPrinted>2023-09-21T04:20:00Z</cp:lastPrinted>
  <dcterms:created xsi:type="dcterms:W3CDTF">2023-08-25T03:46:00Z</dcterms:created>
  <dcterms:modified xsi:type="dcterms:W3CDTF">2023-09-21T04:20:00Z</dcterms:modified>
</cp:coreProperties>
</file>