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E9" w:rsidRDefault="00E468E9" w:rsidP="00E468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161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468E9" w:rsidRPr="00664ECD" w:rsidRDefault="00E468E9" w:rsidP="00E468E9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664ECD">
        <w:rPr>
          <w:rFonts w:ascii="Times New Roman" w:hAnsi="Times New Roman" w:cs="Times New Roman"/>
          <w:sz w:val="32"/>
          <w:szCs w:val="28"/>
        </w:rPr>
        <w:t>Российская Федерация</w:t>
      </w:r>
    </w:p>
    <w:p w:rsidR="00E468E9" w:rsidRDefault="00E468E9" w:rsidP="00E468E9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664ECD">
        <w:rPr>
          <w:rFonts w:ascii="Times New Roman" w:hAnsi="Times New Roman" w:cs="Times New Roman"/>
          <w:sz w:val="32"/>
          <w:szCs w:val="28"/>
        </w:rPr>
        <w:t>Совет  депутатов</w:t>
      </w:r>
    </w:p>
    <w:p w:rsidR="00E468E9" w:rsidRPr="00664ECD" w:rsidRDefault="00E468E9" w:rsidP="00E468E9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664ECD">
        <w:rPr>
          <w:rFonts w:ascii="Times New Roman" w:hAnsi="Times New Roman" w:cs="Times New Roman"/>
          <w:sz w:val="32"/>
          <w:szCs w:val="28"/>
        </w:rPr>
        <w:t xml:space="preserve"> Семено-Красиловского сельсовета</w:t>
      </w:r>
    </w:p>
    <w:p w:rsidR="00E468E9" w:rsidRPr="00664ECD" w:rsidRDefault="00E468E9" w:rsidP="00E468E9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664ECD">
        <w:rPr>
          <w:rFonts w:ascii="Times New Roman" w:hAnsi="Times New Roman" w:cs="Times New Roman"/>
          <w:sz w:val="32"/>
          <w:szCs w:val="28"/>
        </w:rPr>
        <w:t>Кытмановского района Алтайского края</w:t>
      </w:r>
    </w:p>
    <w:p w:rsidR="00E468E9" w:rsidRPr="00664ECD" w:rsidRDefault="00E468E9" w:rsidP="00E468E9">
      <w:pPr>
        <w:rPr>
          <w:rFonts w:ascii="Times New Roman" w:eastAsia="Times New Roman" w:hAnsi="Times New Roman" w:cs="Times New Roman"/>
          <w:sz w:val="32"/>
          <w:szCs w:val="28"/>
        </w:rPr>
      </w:pPr>
    </w:p>
    <w:p w:rsidR="00E468E9" w:rsidRDefault="00E468E9" w:rsidP="00E468E9">
      <w:pPr>
        <w:ind w:left="-993"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468E9" w:rsidRDefault="00E468E9" w:rsidP="00E468E9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3BEC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51610D">
        <w:rPr>
          <w:rFonts w:ascii="Times New Roman" w:hAnsi="Times New Roman" w:cs="Times New Roman"/>
          <w:sz w:val="28"/>
          <w:szCs w:val="28"/>
        </w:rPr>
        <w:t>.06.2024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D3BEC">
        <w:rPr>
          <w:rFonts w:ascii="Times New Roman" w:hAnsi="Times New Roman" w:cs="Times New Roman"/>
          <w:sz w:val="28"/>
          <w:szCs w:val="28"/>
        </w:rPr>
        <w:t xml:space="preserve">                             № 8</w:t>
      </w:r>
    </w:p>
    <w:p w:rsidR="00E468E9" w:rsidRDefault="00E468E9" w:rsidP="00E468E9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E468E9" w:rsidRPr="00DB161E" w:rsidRDefault="00E468E9" w:rsidP="00E468E9">
      <w:pPr>
        <w:shd w:val="clear" w:color="auto" w:fill="FFFFFF"/>
        <w:ind w:left="-142"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 Семено-Красилово</w:t>
      </w:r>
    </w:p>
    <w:p w:rsidR="00E468E9" w:rsidRDefault="00E468E9" w:rsidP="00E468E9">
      <w:pPr>
        <w:pStyle w:val="a4"/>
        <w:rPr>
          <w:rFonts w:ascii="Arial" w:hAnsi="Arial" w:cs="Arial"/>
          <w:sz w:val="24"/>
          <w:szCs w:val="24"/>
        </w:rPr>
      </w:pPr>
    </w:p>
    <w:p w:rsidR="00E468E9" w:rsidRDefault="00E468E9" w:rsidP="00E468E9">
      <w:pPr>
        <w:pStyle w:val="a4"/>
        <w:rPr>
          <w:rFonts w:ascii="Arial" w:hAnsi="Arial" w:cs="Arial"/>
          <w:sz w:val="24"/>
          <w:szCs w:val="24"/>
        </w:rPr>
      </w:pPr>
    </w:p>
    <w:p w:rsidR="00E468E9" w:rsidRPr="00E468E9" w:rsidRDefault="00E468E9" w:rsidP="00E468E9">
      <w:pPr>
        <w:pStyle w:val="a4"/>
        <w:rPr>
          <w:rFonts w:ascii="Times New Roman" w:hAnsi="Times New Roman" w:cs="Times New Roman"/>
          <w:sz w:val="24"/>
          <w:szCs w:val="24"/>
        </w:rPr>
      </w:pPr>
      <w:r w:rsidRPr="00E468E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</w:p>
    <w:p w:rsidR="00E468E9" w:rsidRPr="00E468E9" w:rsidRDefault="00E468E9" w:rsidP="00E468E9">
      <w:pPr>
        <w:pStyle w:val="a4"/>
        <w:rPr>
          <w:rFonts w:ascii="Times New Roman" w:hAnsi="Times New Roman" w:cs="Times New Roman"/>
          <w:sz w:val="24"/>
          <w:szCs w:val="24"/>
        </w:rPr>
      </w:pPr>
      <w:r w:rsidRPr="00E468E9">
        <w:rPr>
          <w:rFonts w:ascii="Times New Roman" w:hAnsi="Times New Roman" w:cs="Times New Roman"/>
          <w:sz w:val="24"/>
          <w:szCs w:val="24"/>
        </w:rPr>
        <w:t xml:space="preserve">Совета депутатов Семено-Красиловского </w:t>
      </w:r>
    </w:p>
    <w:p w:rsidR="00E468E9" w:rsidRPr="00E468E9" w:rsidRDefault="00E468E9" w:rsidP="00E468E9">
      <w:pPr>
        <w:pStyle w:val="a4"/>
        <w:rPr>
          <w:rFonts w:ascii="Times New Roman" w:hAnsi="Times New Roman" w:cs="Times New Roman"/>
          <w:sz w:val="24"/>
          <w:szCs w:val="24"/>
        </w:rPr>
      </w:pPr>
      <w:r w:rsidRPr="00E468E9">
        <w:rPr>
          <w:rFonts w:ascii="Times New Roman" w:hAnsi="Times New Roman" w:cs="Times New Roman"/>
          <w:sz w:val="24"/>
          <w:szCs w:val="24"/>
        </w:rPr>
        <w:t>сельсовета от 21.09.2023 года № 7</w:t>
      </w:r>
    </w:p>
    <w:p w:rsidR="00E468E9" w:rsidRPr="00E468E9" w:rsidRDefault="00E468E9" w:rsidP="00E468E9">
      <w:pPr>
        <w:pStyle w:val="a4"/>
        <w:rPr>
          <w:rFonts w:ascii="Times New Roman" w:hAnsi="Times New Roman" w:cs="Times New Roman"/>
          <w:sz w:val="24"/>
          <w:szCs w:val="24"/>
        </w:rPr>
      </w:pPr>
      <w:r w:rsidRPr="00E468E9">
        <w:rPr>
          <w:rFonts w:ascii="Times New Roman" w:hAnsi="Times New Roman" w:cs="Times New Roman"/>
          <w:sz w:val="24"/>
          <w:szCs w:val="24"/>
        </w:rPr>
        <w:t>«О принятии правил благоустройства</w:t>
      </w:r>
    </w:p>
    <w:p w:rsidR="00E468E9" w:rsidRPr="00E468E9" w:rsidRDefault="00E468E9" w:rsidP="00E468E9">
      <w:pPr>
        <w:pStyle w:val="a4"/>
        <w:rPr>
          <w:rFonts w:ascii="Times New Roman" w:hAnsi="Times New Roman" w:cs="Times New Roman"/>
          <w:sz w:val="24"/>
          <w:szCs w:val="24"/>
        </w:rPr>
      </w:pPr>
      <w:r w:rsidRPr="00E468E9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</w:t>
      </w:r>
    </w:p>
    <w:p w:rsidR="00E468E9" w:rsidRPr="00E468E9" w:rsidRDefault="00E468E9" w:rsidP="00E468E9">
      <w:pPr>
        <w:pStyle w:val="a4"/>
        <w:rPr>
          <w:rFonts w:ascii="Times New Roman" w:hAnsi="Times New Roman" w:cs="Times New Roman"/>
          <w:sz w:val="24"/>
          <w:szCs w:val="24"/>
        </w:rPr>
      </w:pPr>
      <w:r w:rsidRPr="00E468E9">
        <w:rPr>
          <w:rFonts w:ascii="Times New Roman" w:hAnsi="Times New Roman" w:cs="Times New Roman"/>
          <w:sz w:val="24"/>
          <w:szCs w:val="24"/>
        </w:rPr>
        <w:t xml:space="preserve"> Семено-Красиловский сельсовет </w:t>
      </w:r>
    </w:p>
    <w:p w:rsidR="00E468E9" w:rsidRPr="00E468E9" w:rsidRDefault="00E468E9" w:rsidP="00E468E9">
      <w:pPr>
        <w:pStyle w:val="a4"/>
        <w:rPr>
          <w:rFonts w:ascii="Times New Roman" w:hAnsi="Times New Roman" w:cs="Times New Roman"/>
          <w:sz w:val="24"/>
          <w:szCs w:val="24"/>
        </w:rPr>
      </w:pPr>
      <w:r w:rsidRPr="00E468E9">
        <w:rPr>
          <w:rFonts w:ascii="Times New Roman" w:hAnsi="Times New Roman" w:cs="Times New Roman"/>
          <w:sz w:val="24"/>
          <w:szCs w:val="24"/>
        </w:rPr>
        <w:t>Кытмановского района Алтайского края»</w:t>
      </w:r>
    </w:p>
    <w:p w:rsidR="00E468E9" w:rsidRPr="00E468E9" w:rsidRDefault="00E468E9" w:rsidP="00E46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8E9" w:rsidRPr="00E468E9" w:rsidRDefault="00E468E9" w:rsidP="00E468E9">
      <w:pPr>
        <w:pStyle w:val="a4"/>
        <w:rPr>
          <w:rFonts w:ascii="Times New Roman" w:hAnsi="Times New Roman" w:cs="Times New Roman"/>
          <w:sz w:val="24"/>
          <w:szCs w:val="24"/>
        </w:rPr>
      </w:pPr>
      <w:r w:rsidRPr="00E46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468E9">
        <w:rPr>
          <w:rFonts w:ascii="Times New Roman" w:hAnsi="Times New Roman" w:cs="Times New Roman"/>
          <w:sz w:val="24"/>
          <w:szCs w:val="24"/>
        </w:rPr>
        <w:t>В целях приведения Правил благоустройства  муниципального образования Семено-Красиловский сельсовет Кытмановского района Алтайского края в соответствие с действующим законодательством, Совет депутатов  РЕШИЛ:</w:t>
      </w:r>
    </w:p>
    <w:p w:rsidR="00E468E9" w:rsidRPr="00E468E9" w:rsidRDefault="00E468E9" w:rsidP="00E468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68E9" w:rsidRDefault="00E468E9" w:rsidP="00E468E9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8E9">
        <w:rPr>
          <w:rFonts w:ascii="Times New Roman" w:hAnsi="Times New Roman" w:cs="Times New Roman"/>
          <w:sz w:val="24"/>
          <w:szCs w:val="24"/>
        </w:rPr>
        <w:t xml:space="preserve">Внести в Правила благоустройства муниципального образования Семено-Красиловский сельсовет Кытмановского района Алтайского края </w:t>
      </w:r>
      <w:r w:rsidR="000E7F32">
        <w:rPr>
          <w:rFonts w:ascii="Times New Roman" w:hAnsi="Times New Roman" w:cs="Times New Roman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610D" w:rsidRDefault="0051610D" w:rsidP="0051610D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8E9" w:rsidRPr="00E468E9" w:rsidRDefault="00E468E9" w:rsidP="00E468E9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пункт 17 Компенсационное озеленение следующего содержания</w:t>
      </w:r>
      <w:r w:rsidRPr="00E468E9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E468E9" w:rsidRPr="00E468E9" w:rsidRDefault="00E468E9" w:rsidP="007117C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117C3" w:rsidRPr="00E468E9" w:rsidRDefault="00E468E9" w:rsidP="007117C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468E9">
        <w:rPr>
          <w:rFonts w:ascii="Times New Roman" w:hAnsi="Times New Roman" w:cs="Times New Roman"/>
          <w:sz w:val="24"/>
          <w:szCs w:val="24"/>
        </w:rPr>
        <w:t>17</w:t>
      </w:r>
      <w:r w:rsidR="007117C3" w:rsidRPr="00E468E9">
        <w:rPr>
          <w:rFonts w:ascii="Times New Roman" w:hAnsi="Times New Roman" w:cs="Times New Roman"/>
          <w:sz w:val="24"/>
          <w:szCs w:val="24"/>
        </w:rPr>
        <w:t>. Компенсационное озеленение</w:t>
      </w:r>
    </w:p>
    <w:p w:rsidR="007117C3" w:rsidRPr="00E468E9" w:rsidRDefault="00E468E9" w:rsidP="007117C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8E9">
        <w:rPr>
          <w:rFonts w:ascii="Times New Roman" w:hAnsi="Times New Roman" w:cs="Times New Roman"/>
          <w:sz w:val="24"/>
          <w:szCs w:val="24"/>
        </w:rPr>
        <w:t>17</w:t>
      </w:r>
      <w:r w:rsidR="007117C3" w:rsidRPr="00E468E9">
        <w:rPr>
          <w:rFonts w:ascii="Times New Roman" w:hAnsi="Times New Roman" w:cs="Times New Roman"/>
          <w:sz w:val="24"/>
          <w:szCs w:val="24"/>
        </w:rPr>
        <w:t xml:space="preserve">.1. Физические, юридические лица обязаны осуществлять компенсационное озеленение во всех случаях повреждения или уничтожения зеленых насаждений.     </w:t>
      </w:r>
    </w:p>
    <w:p w:rsidR="007117C3" w:rsidRPr="00E468E9" w:rsidRDefault="00E468E9" w:rsidP="007117C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8E9">
        <w:rPr>
          <w:rFonts w:ascii="Times New Roman" w:hAnsi="Times New Roman" w:cs="Times New Roman"/>
          <w:sz w:val="24"/>
          <w:szCs w:val="24"/>
        </w:rPr>
        <w:t>17</w:t>
      </w:r>
      <w:r w:rsidR="007117C3" w:rsidRPr="00E468E9">
        <w:rPr>
          <w:rFonts w:ascii="Times New Roman" w:hAnsi="Times New Roman" w:cs="Times New Roman"/>
          <w:sz w:val="24"/>
          <w:szCs w:val="24"/>
        </w:rPr>
        <w:t>.2 Компенсационное озеленение производится органами местного самоуправления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зеленых насаждений, либо юридическими или физическими лицами по их инициативе самостоятельно.</w:t>
      </w:r>
    </w:p>
    <w:p w:rsidR="007117C3" w:rsidRPr="002C3A99" w:rsidRDefault="00E468E9" w:rsidP="00E468E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E468E9">
        <w:rPr>
          <w:rFonts w:ascii="Times New Roman" w:hAnsi="Times New Roman" w:cs="Times New Roman"/>
          <w:sz w:val="24"/>
          <w:szCs w:val="24"/>
        </w:rPr>
        <w:t>17</w:t>
      </w:r>
      <w:r w:rsidR="007117C3" w:rsidRPr="00E468E9">
        <w:rPr>
          <w:rFonts w:ascii="Times New Roman" w:hAnsi="Times New Roman" w:cs="Times New Roman"/>
          <w:sz w:val="24"/>
          <w:szCs w:val="24"/>
        </w:rPr>
        <w:t xml:space="preserve">.2.1 </w:t>
      </w:r>
      <w:r w:rsidR="007117C3" w:rsidRPr="002C3A99">
        <w:rPr>
          <w:rFonts w:ascii="Times New Roman" w:hAnsi="Times New Roman" w:cs="Times New Roman"/>
          <w:sz w:val="24"/>
          <w:szCs w:val="24"/>
        </w:rPr>
        <w:t>Компенсационное озеленение, за исключени</w:t>
      </w:r>
      <w:r w:rsidR="007117C3" w:rsidRPr="00E468E9">
        <w:rPr>
          <w:rFonts w:ascii="Times New Roman" w:hAnsi="Times New Roman" w:cs="Times New Roman"/>
          <w:sz w:val="24"/>
          <w:szCs w:val="24"/>
        </w:rPr>
        <w:t xml:space="preserve">ем случая противоправных действий органов местного самоуправления, в результате которых произошло </w:t>
      </w:r>
      <w:r w:rsidR="007117C3" w:rsidRPr="00E468E9">
        <w:rPr>
          <w:rFonts w:ascii="Times New Roman" w:hAnsi="Times New Roman" w:cs="Times New Roman"/>
          <w:sz w:val="24"/>
          <w:szCs w:val="24"/>
        </w:rPr>
        <w:lastRenderedPageBreak/>
        <w:t>повреждение или уничтожение зеленых насаждений)</w:t>
      </w:r>
      <w:r w:rsidR="007117C3" w:rsidRPr="002C3A99">
        <w:rPr>
          <w:rFonts w:ascii="Times New Roman" w:hAnsi="Times New Roman" w:cs="Times New Roman"/>
          <w:sz w:val="24"/>
          <w:szCs w:val="24"/>
        </w:rPr>
        <w:t>, осуществляется в следующем порядке:</w:t>
      </w:r>
      <w:r w:rsidR="007117C3" w:rsidRPr="002C3A99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7117C3" w:rsidRPr="002C3A99" w:rsidRDefault="007117C3" w:rsidP="007117C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117C3" w:rsidRPr="002C3A99" w:rsidRDefault="007117C3" w:rsidP="00E468E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2C3A99">
        <w:rPr>
          <w:rFonts w:ascii="Times New Roman" w:hAnsi="Times New Roman" w:cs="Times New Roman"/>
          <w:sz w:val="24"/>
          <w:szCs w:val="24"/>
        </w:rPr>
        <w:t xml:space="preserve">а) за каждое дерево без признаков аварийности и </w:t>
      </w:r>
      <w:proofErr w:type="spellStart"/>
      <w:r w:rsidRPr="002C3A99">
        <w:rPr>
          <w:rFonts w:ascii="Times New Roman" w:hAnsi="Times New Roman" w:cs="Times New Roman"/>
          <w:sz w:val="24"/>
          <w:szCs w:val="24"/>
        </w:rPr>
        <w:t>сухостойности</w:t>
      </w:r>
      <w:proofErr w:type="spellEnd"/>
      <w:r w:rsidRPr="002C3A99">
        <w:rPr>
          <w:rFonts w:ascii="Times New Roman" w:hAnsi="Times New Roman" w:cs="Times New Roman"/>
          <w:sz w:val="24"/>
          <w:szCs w:val="24"/>
        </w:rPr>
        <w:t xml:space="preserve"> осуществляется посадка одного дерева высотой не менее 1,5 м с комом земли не менее 0,5 м x 0,5 м x 0,4 м;</w:t>
      </w:r>
      <w:r w:rsidRPr="002C3A99">
        <w:rPr>
          <w:rFonts w:ascii="Times New Roman" w:hAnsi="Times New Roman" w:cs="Times New Roman"/>
          <w:sz w:val="24"/>
          <w:szCs w:val="24"/>
        </w:rPr>
        <w:br/>
      </w:r>
    </w:p>
    <w:p w:rsidR="007117C3" w:rsidRPr="002C3A99" w:rsidRDefault="007117C3" w:rsidP="007117C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2C3A99">
        <w:rPr>
          <w:rFonts w:ascii="Times New Roman" w:hAnsi="Times New Roman" w:cs="Times New Roman"/>
          <w:sz w:val="24"/>
          <w:szCs w:val="24"/>
        </w:rPr>
        <w:t xml:space="preserve">б) за каждый кустарник без признаков аварийности и </w:t>
      </w:r>
      <w:proofErr w:type="spellStart"/>
      <w:r w:rsidRPr="002C3A99">
        <w:rPr>
          <w:rFonts w:ascii="Times New Roman" w:hAnsi="Times New Roman" w:cs="Times New Roman"/>
          <w:sz w:val="24"/>
          <w:szCs w:val="24"/>
        </w:rPr>
        <w:t>сухостойности</w:t>
      </w:r>
      <w:proofErr w:type="spellEnd"/>
      <w:r w:rsidRPr="002C3A99">
        <w:rPr>
          <w:rFonts w:ascii="Times New Roman" w:hAnsi="Times New Roman" w:cs="Times New Roman"/>
          <w:sz w:val="24"/>
          <w:szCs w:val="24"/>
        </w:rPr>
        <w:t xml:space="preserve"> осуществляется посадка одного декоративного кустарника с комом земли не менее 0,4 м x 0,4 м x 0,3 м;</w:t>
      </w:r>
      <w:r w:rsidRPr="002C3A99">
        <w:rPr>
          <w:rFonts w:ascii="Times New Roman" w:hAnsi="Times New Roman" w:cs="Times New Roman"/>
          <w:sz w:val="24"/>
          <w:szCs w:val="24"/>
        </w:rPr>
        <w:br/>
      </w:r>
    </w:p>
    <w:p w:rsidR="007117C3" w:rsidRPr="002C3A99" w:rsidRDefault="007117C3" w:rsidP="007117C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117C3" w:rsidRPr="00E468E9" w:rsidRDefault="007117C3" w:rsidP="00E468E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2C3A99">
        <w:rPr>
          <w:rFonts w:ascii="Times New Roman" w:hAnsi="Times New Roman" w:cs="Times New Roman"/>
          <w:sz w:val="24"/>
          <w:szCs w:val="24"/>
        </w:rPr>
        <w:t xml:space="preserve">в) в случае уничтожения травянистых растений осуществляется посадка травянистых растений на площади не </w:t>
      </w:r>
      <w:proofErr w:type="gramStart"/>
      <w:r w:rsidRPr="002C3A99">
        <w:rPr>
          <w:rFonts w:ascii="Times New Roman" w:hAnsi="Times New Roman" w:cs="Times New Roman"/>
          <w:sz w:val="24"/>
          <w:szCs w:val="24"/>
        </w:rPr>
        <w:t>менее ранее</w:t>
      </w:r>
      <w:proofErr w:type="gramEnd"/>
      <w:r w:rsidRPr="002C3A99">
        <w:rPr>
          <w:rFonts w:ascii="Times New Roman" w:hAnsi="Times New Roman" w:cs="Times New Roman"/>
          <w:sz w:val="24"/>
          <w:szCs w:val="24"/>
        </w:rPr>
        <w:t xml:space="preserve"> занимаемой.</w:t>
      </w:r>
      <w:r w:rsidRPr="002C3A99">
        <w:rPr>
          <w:rFonts w:ascii="Times New Roman" w:hAnsi="Times New Roman" w:cs="Times New Roman"/>
          <w:sz w:val="24"/>
          <w:szCs w:val="24"/>
        </w:rPr>
        <w:br/>
      </w:r>
    </w:p>
    <w:p w:rsidR="007117C3" w:rsidRPr="00E468E9" w:rsidRDefault="00E468E9" w:rsidP="007117C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8E9">
        <w:rPr>
          <w:rFonts w:ascii="Times New Roman" w:hAnsi="Times New Roman" w:cs="Times New Roman"/>
          <w:sz w:val="24"/>
          <w:szCs w:val="24"/>
        </w:rPr>
        <w:t>17</w:t>
      </w:r>
      <w:r w:rsidR="007117C3" w:rsidRPr="00E468E9">
        <w:rPr>
          <w:rFonts w:ascii="Times New Roman" w:hAnsi="Times New Roman" w:cs="Times New Roman"/>
          <w:sz w:val="24"/>
          <w:szCs w:val="24"/>
        </w:rPr>
        <w:t>.3 Компенсационным озеленением проводится не позднее одного года со дня выявления факта уничтожения или повреждения зеленых насаждений.</w:t>
      </w:r>
    </w:p>
    <w:p w:rsidR="007117C3" w:rsidRPr="00E468E9" w:rsidRDefault="00E468E9" w:rsidP="007117C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8E9">
        <w:rPr>
          <w:rFonts w:ascii="Times New Roman" w:hAnsi="Times New Roman" w:cs="Times New Roman"/>
          <w:sz w:val="24"/>
          <w:szCs w:val="24"/>
        </w:rPr>
        <w:t>17</w:t>
      </w:r>
      <w:r w:rsidR="007117C3" w:rsidRPr="00E468E9">
        <w:rPr>
          <w:rFonts w:ascii="Times New Roman" w:hAnsi="Times New Roman" w:cs="Times New Roman"/>
          <w:sz w:val="24"/>
          <w:szCs w:val="24"/>
        </w:rPr>
        <w:t>.4 Компенсационное озеленение производится на том же земляном участке, на котором были повреждены или уничтожены зеленые насаждения, при этом количество единиц деревьев и кустарников и занимаемая ими площадь не должна быть уменьшена.</w:t>
      </w:r>
    </w:p>
    <w:p w:rsidR="007117C3" w:rsidRPr="00E468E9" w:rsidRDefault="00E468E9" w:rsidP="007117C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8E9">
        <w:rPr>
          <w:rFonts w:ascii="Times New Roman" w:hAnsi="Times New Roman" w:cs="Times New Roman"/>
          <w:sz w:val="24"/>
          <w:szCs w:val="24"/>
        </w:rPr>
        <w:t>17</w:t>
      </w:r>
      <w:r w:rsidR="007117C3" w:rsidRPr="00E468E9">
        <w:rPr>
          <w:rFonts w:ascii="Times New Roman" w:hAnsi="Times New Roman" w:cs="Times New Roman"/>
          <w:sz w:val="24"/>
          <w:szCs w:val="24"/>
        </w:rPr>
        <w:t>.5 Компенсационные зеленые насаждения должны соответствовать поврежденным или уничтоженным зеленым насаждениям в стоимостном выражении, не уступать им по защитным, декоративным и иным полезным свойствам, а также должны быть адаптированы к климатическим условиям Алтайского края.</w:t>
      </w:r>
    </w:p>
    <w:p w:rsidR="007117C3" w:rsidRPr="00E468E9" w:rsidRDefault="00E468E9" w:rsidP="007117C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8E9">
        <w:rPr>
          <w:rFonts w:ascii="Times New Roman" w:hAnsi="Times New Roman" w:cs="Times New Roman"/>
          <w:sz w:val="24"/>
          <w:szCs w:val="24"/>
        </w:rPr>
        <w:t>17</w:t>
      </w:r>
      <w:r w:rsidR="007117C3" w:rsidRPr="00E468E9">
        <w:rPr>
          <w:rFonts w:ascii="Times New Roman" w:hAnsi="Times New Roman" w:cs="Times New Roman"/>
          <w:sz w:val="24"/>
          <w:szCs w:val="24"/>
        </w:rPr>
        <w:t>.6 Видовой и породный состав растений для компенсационного озеленения определяется органами местного самоуправления.</w:t>
      </w:r>
    </w:p>
    <w:p w:rsidR="007117C3" w:rsidRDefault="00E468E9" w:rsidP="007117C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8E9">
        <w:rPr>
          <w:rFonts w:ascii="Times New Roman" w:hAnsi="Times New Roman" w:cs="Times New Roman"/>
          <w:sz w:val="24"/>
          <w:szCs w:val="24"/>
        </w:rPr>
        <w:t>17</w:t>
      </w:r>
      <w:r w:rsidR="007117C3" w:rsidRPr="00E468E9">
        <w:rPr>
          <w:rFonts w:ascii="Times New Roman" w:hAnsi="Times New Roman" w:cs="Times New Roman"/>
          <w:sz w:val="24"/>
          <w:szCs w:val="24"/>
        </w:rPr>
        <w:t>.7 Расходы на компенсационное озеленение, понесенные юридическими или физическими лицами, учитываются при определении размера вреда, нанесенного этими юридическими или физическими лицами в результате повреждения или уничтожения зеленых насаждений.</w:t>
      </w:r>
    </w:p>
    <w:p w:rsidR="00AC4AC4" w:rsidRPr="00AC4AC4" w:rsidRDefault="00AC4AC4" w:rsidP="00AC4AC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AC4AC4">
        <w:rPr>
          <w:rFonts w:ascii="Times New Roman" w:hAnsi="Times New Roman" w:cs="Times New Roman"/>
          <w:sz w:val="24"/>
          <w:szCs w:val="24"/>
        </w:rPr>
        <w:t>17.8. Случаи невозможности компенсационного озеленения на том же земельном участке, на котором были повреждены или</w:t>
      </w:r>
      <w:r>
        <w:rPr>
          <w:rFonts w:ascii="Times New Roman" w:hAnsi="Times New Roman" w:cs="Times New Roman"/>
          <w:sz w:val="24"/>
          <w:szCs w:val="24"/>
        </w:rPr>
        <w:t xml:space="preserve"> уничтожены зеленые насаждения:</w:t>
      </w:r>
    </w:p>
    <w:p w:rsidR="00AC4AC4" w:rsidRPr="00AC4AC4" w:rsidRDefault="00AC4AC4" w:rsidP="00AC4AC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AC4AC4">
        <w:rPr>
          <w:rFonts w:ascii="Times New Roman" w:hAnsi="Times New Roman" w:cs="Times New Roman"/>
          <w:sz w:val="24"/>
          <w:szCs w:val="24"/>
        </w:rPr>
        <w:t>снос зеленых насаждений в охранных зонах сооружений, в том числе инженерных коммуникаций, объектов электросетево</w:t>
      </w:r>
      <w:r>
        <w:rPr>
          <w:rFonts w:ascii="Times New Roman" w:hAnsi="Times New Roman" w:cs="Times New Roman"/>
          <w:sz w:val="24"/>
          <w:szCs w:val="24"/>
        </w:rPr>
        <w:t>го хозяйства;</w:t>
      </w:r>
    </w:p>
    <w:p w:rsidR="00AC4AC4" w:rsidRPr="00AC4AC4" w:rsidRDefault="00AC4AC4" w:rsidP="00AC4AC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AC4AC4">
        <w:rPr>
          <w:rFonts w:ascii="Times New Roman" w:hAnsi="Times New Roman" w:cs="Times New Roman"/>
          <w:sz w:val="24"/>
          <w:szCs w:val="24"/>
        </w:rPr>
        <w:t>если работы по посадке зеленых насаждений нарушат инсол</w:t>
      </w:r>
      <w:r>
        <w:rPr>
          <w:rFonts w:ascii="Times New Roman" w:hAnsi="Times New Roman" w:cs="Times New Roman"/>
          <w:sz w:val="24"/>
          <w:szCs w:val="24"/>
        </w:rPr>
        <w:t>яцию жилых и нежилых помещений;</w:t>
      </w:r>
    </w:p>
    <w:p w:rsidR="00AC4AC4" w:rsidRPr="00AC4AC4" w:rsidRDefault="00AC4AC4" w:rsidP="00AC4AC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AC4AC4">
        <w:rPr>
          <w:rFonts w:ascii="Times New Roman" w:hAnsi="Times New Roman" w:cs="Times New Roman"/>
          <w:sz w:val="24"/>
          <w:szCs w:val="24"/>
        </w:rPr>
        <w:t>если работы по посадке зеленых насаждений приведут к разрушению корневой системой деревьев фундаментов зданий, строений, сооружений, асфальтового покрытия тр</w:t>
      </w:r>
      <w:r>
        <w:rPr>
          <w:rFonts w:ascii="Times New Roman" w:hAnsi="Times New Roman" w:cs="Times New Roman"/>
          <w:sz w:val="24"/>
          <w:szCs w:val="24"/>
        </w:rPr>
        <w:t>отуаров и проезжей части дорог;</w:t>
      </w:r>
    </w:p>
    <w:p w:rsidR="00AC4AC4" w:rsidRDefault="00AC4AC4" w:rsidP="00AC4AC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AC4AC4">
        <w:rPr>
          <w:rFonts w:ascii="Times New Roman" w:hAnsi="Times New Roman" w:cs="Times New Roman"/>
          <w:sz w:val="24"/>
          <w:szCs w:val="24"/>
        </w:rPr>
        <w:t>если на месте проведения работ по посадке осуществлено возведен</w:t>
      </w:r>
      <w:r>
        <w:rPr>
          <w:rFonts w:ascii="Times New Roman" w:hAnsi="Times New Roman" w:cs="Times New Roman"/>
          <w:sz w:val="24"/>
          <w:szCs w:val="24"/>
        </w:rPr>
        <w:t>ие зданий, строений, сооружений;</w:t>
      </w:r>
    </w:p>
    <w:p w:rsidR="00AC4AC4" w:rsidRDefault="00AC4AC4" w:rsidP="00AC4AC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отделом ГИБДД УМВД России было выдано предписание для устранения ограничения видимости технических средств организации дорожного движения, угрозы безопасности дорожного движения, которую создают зеленые насаждения</w:t>
      </w:r>
      <w:r w:rsidR="004E1473">
        <w:rPr>
          <w:rFonts w:ascii="Times New Roman" w:hAnsi="Times New Roman" w:cs="Times New Roman"/>
          <w:sz w:val="24"/>
          <w:szCs w:val="24"/>
        </w:rPr>
        <w:t>,</w:t>
      </w:r>
    </w:p>
    <w:p w:rsidR="00AC4AC4" w:rsidRDefault="00AC4AC4" w:rsidP="00AC4AC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предупреждения и л</w:t>
      </w:r>
      <w:r w:rsidR="004E1473">
        <w:rPr>
          <w:rFonts w:ascii="Times New Roman" w:hAnsi="Times New Roman" w:cs="Times New Roman"/>
          <w:sz w:val="24"/>
          <w:szCs w:val="24"/>
        </w:rPr>
        <w:t>иквидации чрезвычайных ситуаций,</w:t>
      </w:r>
    </w:p>
    <w:p w:rsidR="00AC4AC4" w:rsidRDefault="00AC4AC4" w:rsidP="00AC4AC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</w:t>
      </w:r>
      <w:r w:rsidR="004E147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ия зеленых насаждений порослью,</w:t>
      </w:r>
    </w:p>
    <w:p w:rsidR="00AC4AC4" w:rsidRPr="00AC4AC4" w:rsidRDefault="00AC4AC4" w:rsidP="00AC4AC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4E1473">
        <w:rPr>
          <w:rFonts w:ascii="Times New Roman" w:hAnsi="Times New Roman" w:cs="Times New Roman"/>
          <w:sz w:val="24"/>
          <w:szCs w:val="24"/>
        </w:rPr>
        <w:t>обходимости обеспечения безопас</w:t>
      </w:r>
      <w:r>
        <w:rPr>
          <w:rFonts w:ascii="Times New Roman" w:hAnsi="Times New Roman" w:cs="Times New Roman"/>
          <w:sz w:val="24"/>
          <w:szCs w:val="24"/>
        </w:rPr>
        <w:t>ности железнодорожных путей</w:t>
      </w:r>
      <w:r w:rsidR="004E1473">
        <w:rPr>
          <w:rFonts w:ascii="Times New Roman" w:hAnsi="Times New Roman" w:cs="Times New Roman"/>
          <w:sz w:val="24"/>
          <w:szCs w:val="24"/>
        </w:rPr>
        <w:t>.</w:t>
      </w:r>
    </w:p>
    <w:p w:rsidR="00AC4AC4" w:rsidRPr="00E468E9" w:rsidRDefault="00AC4AC4" w:rsidP="007117C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2E49" w:rsidRDefault="00516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2.Обнародовать настоящее решение в установленном законом порядке.</w:t>
      </w:r>
    </w:p>
    <w:p w:rsidR="0051610D" w:rsidRDefault="00516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законности, правопорядку и местному самоуправлению.</w:t>
      </w:r>
    </w:p>
    <w:p w:rsidR="0051610D" w:rsidRDefault="0051610D">
      <w:pPr>
        <w:rPr>
          <w:rFonts w:ascii="Times New Roman" w:hAnsi="Times New Roman" w:cs="Times New Roman"/>
          <w:sz w:val="24"/>
          <w:szCs w:val="24"/>
        </w:rPr>
      </w:pPr>
    </w:p>
    <w:p w:rsidR="0051610D" w:rsidRPr="00E468E9" w:rsidRDefault="00516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</w:t>
      </w:r>
      <w:r w:rsidR="004E14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Ю.А.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Лапынин</w:t>
      </w:r>
      <w:proofErr w:type="spellEnd"/>
    </w:p>
    <w:sectPr w:rsidR="0051610D" w:rsidRPr="00E4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3C7C"/>
    <w:multiLevelType w:val="hybridMultilevel"/>
    <w:tmpl w:val="1EC2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0B"/>
    <w:rsid w:val="000E7F32"/>
    <w:rsid w:val="002C3A99"/>
    <w:rsid w:val="003D3BEC"/>
    <w:rsid w:val="004C080B"/>
    <w:rsid w:val="004E1473"/>
    <w:rsid w:val="0051610D"/>
    <w:rsid w:val="007117C3"/>
    <w:rsid w:val="00AC4AC4"/>
    <w:rsid w:val="00E468E9"/>
    <w:rsid w:val="00E6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C3A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C3A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C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3A99"/>
    <w:rPr>
      <w:color w:val="0000FF"/>
      <w:u w:val="single"/>
    </w:rPr>
  </w:style>
  <w:style w:type="paragraph" w:styleId="a4">
    <w:name w:val="No Spacing"/>
    <w:link w:val="a5"/>
    <w:qFormat/>
    <w:rsid w:val="00E468E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E468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46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9"/>
    <w:locked/>
    <w:rsid w:val="00E468E9"/>
    <w:rPr>
      <w:rFonts w:ascii="Courier New" w:hAnsi="Courier New" w:cs="Courier New"/>
    </w:rPr>
  </w:style>
  <w:style w:type="paragraph" w:styleId="a9">
    <w:name w:val="Plain Text"/>
    <w:basedOn w:val="a"/>
    <w:link w:val="a8"/>
    <w:rsid w:val="00E468E9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E468E9"/>
    <w:rPr>
      <w:rFonts w:ascii="Consolas" w:hAnsi="Consolas"/>
      <w:sz w:val="21"/>
      <w:szCs w:val="21"/>
    </w:rPr>
  </w:style>
  <w:style w:type="character" w:customStyle="1" w:styleId="a5">
    <w:name w:val="Без интервала Знак"/>
    <w:link w:val="a4"/>
    <w:locked/>
    <w:rsid w:val="00E468E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C3A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C3A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C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3A99"/>
    <w:rPr>
      <w:color w:val="0000FF"/>
      <w:u w:val="single"/>
    </w:rPr>
  </w:style>
  <w:style w:type="paragraph" w:styleId="a4">
    <w:name w:val="No Spacing"/>
    <w:link w:val="a5"/>
    <w:qFormat/>
    <w:rsid w:val="00E468E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E468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46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9"/>
    <w:locked/>
    <w:rsid w:val="00E468E9"/>
    <w:rPr>
      <w:rFonts w:ascii="Courier New" w:hAnsi="Courier New" w:cs="Courier New"/>
    </w:rPr>
  </w:style>
  <w:style w:type="paragraph" w:styleId="a9">
    <w:name w:val="Plain Text"/>
    <w:basedOn w:val="a"/>
    <w:link w:val="a8"/>
    <w:rsid w:val="00E468E9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E468E9"/>
    <w:rPr>
      <w:rFonts w:ascii="Consolas" w:hAnsi="Consolas"/>
      <w:sz w:val="21"/>
      <w:szCs w:val="21"/>
    </w:rPr>
  </w:style>
  <w:style w:type="character" w:customStyle="1" w:styleId="a5">
    <w:name w:val="Без интервала Знак"/>
    <w:link w:val="a4"/>
    <w:locked/>
    <w:rsid w:val="00E468E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10</cp:revision>
  <dcterms:created xsi:type="dcterms:W3CDTF">2024-06-10T04:18:00Z</dcterms:created>
  <dcterms:modified xsi:type="dcterms:W3CDTF">2024-06-11T09:13:00Z</dcterms:modified>
</cp:coreProperties>
</file>