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муниципального образования </w:t>
      </w:r>
      <w:r w:rsidR="009B5DBE">
        <w:rPr>
          <w:rFonts w:ascii="Times New Roman" w:hAnsi="Times New Roman"/>
          <w:b/>
          <w:sz w:val="28"/>
          <w:szCs w:val="28"/>
        </w:rPr>
        <w:t>Семено-Красиловский сельсовет К</w:t>
      </w:r>
      <w:bookmarkStart w:id="0" w:name="_GoBack"/>
      <w:bookmarkEnd w:id="0"/>
      <w:r w:rsidR="009B5DBE">
        <w:rPr>
          <w:rFonts w:ascii="Times New Roman" w:hAnsi="Times New Roman"/>
          <w:b/>
          <w:sz w:val="28"/>
          <w:szCs w:val="28"/>
        </w:rPr>
        <w:t>ытмановского района Алтайского края</w:t>
      </w:r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625CE"/>
    <w:rsid w:val="00167CEC"/>
    <w:rsid w:val="001C7A77"/>
    <w:rsid w:val="00361969"/>
    <w:rsid w:val="003E21FB"/>
    <w:rsid w:val="00491BD9"/>
    <w:rsid w:val="005C0B39"/>
    <w:rsid w:val="005C14D2"/>
    <w:rsid w:val="006B7439"/>
    <w:rsid w:val="00785AC2"/>
    <w:rsid w:val="00884EC4"/>
    <w:rsid w:val="009138E6"/>
    <w:rsid w:val="00927621"/>
    <w:rsid w:val="009764ED"/>
    <w:rsid w:val="009B5DBE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Secretary</cp:lastModifiedBy>
  <cp:revision>5</cp:revision>
  <cp:lastPrinted>2021-09-28T07:47:00Z</cp:lastPrinted>
  <dcterms:created xsi:type="dcterms:W3CDTF">2021-09-28T12:27:00Z</dcterms:created>
  <dcterms:modified xsi:type="dcterms:W3CDTF">2023-04-06T07:18:00Z</dcterms:modified>
</cp:coreProperties>
</file>